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487D9" w14:textId="2F3B393E" w:rsidR="00625B19" w:rsidRPr="00F97042" w:rsidRDefault="00625B19" w:rsidP="00625B19">
      <w:pPr>
        <w:tabs>
          <w:tab w:val="right" w:pos="9639"/>
        </w:tabs>
        <w:spacing w:after="60"/>
        <w:rPr>
          <w:rFonts w:ascii="Arial" w:hAnsi="Arial"/>
          <w:b/>
          <w:sz w:val="22"/>
          <w:szCs w:val="22"/>
        </w:rPr>
      </w:pPr>
      <w:r w:rsidRPr="00544730">
        <w:rPr>
          <w:rFonts w:ascii="Arial" w:hAnsi="Arial"/>
          <w:b/>
          <w:sz w:val="22"/>
          <w:szCs w:val="22"/>
        </w:rPr>
        <w:t>3GPP TSG RAN WG1 Meeting #8</w:t>
      </w:r>
      <w:r w:rsidR="008969D6">
        <w:rPr>
          <w:rFonts w:ascii="Arial" w:hAnsi="Arial"/>
          <w:b/>
          <w:sz w:val="22"/>
          <w:szCs w:val="22"/>
        </w:rPr>
        <w:t>7</w:t>
      </w:r>
      <w:r>
        <w:rPr>
          <w:rFonts w:ascii="Arial" w:hAnsi="Arial"/>
          <w:b/>
          <w:sz w:val="22"/>
          <w:szCs w:val="22"/>
        </w:rPr>
        <w:tab/>
      </w:r>
      <w:r w:rsidR="00722FF5" w:rsidRPr="00722FF5">
        <w:rPr>
          <w:rFonts w:ascii="Arial" w:hAnsi="Arial"/>
          <w:b/>
          <w:sz w:val="22"/>
          <w:szCs w:val="22"/>
        </w:rPr>
        <w:t>R1-16</w:t>
      </w:r>
      <w:r w:rsidR="008969D6">
        <w:rPr>
          <w:rFonts w:ascii="Arial" w:hAnsi="Arial"/>
          <w:b/>
          <w:sz w:val="22"/>
          <w:szCs w:val="22"/>
        </w:rPr>
        <w:t>115</w:t>
      </w:r>
      <w:r w:rsidR="00305F05">
        <w:rPr>
          <w:rFonts w:ascii="Arial" w:hAnsi="Arial"/>
          <w:b/>
          <w:sz w:val="22"/>
          <w:szCs w:val="22"/>
        </w:rPr>
        <w:t>40</w:t>
      </w:r>
    </w:p>
    <w:p w14:paraId="557BF509" w14:textId="26B361B5" w:rsidR="008969D6" w:rsidRDefault="008969D6" w:rsidP="008969D6">
      <w:pPr>
        <w:pStyle w:val="Header"/>
        <w:widowControl w:val="0"/>
        <w:rPr>
          <w:rFonts w:ascii="Arial" w:hAnsi="Arial" w:cs="Arial"/>
          <w:b/>
          <w:bCs/>
          <w:sz w:val="28"/>
          <w:lang w:val="en-US" w:eastAsia="ja-JP"/>
        </w:rPr>
      </w:pPr>
      <w:r w:rsidRPr="008969D6">
        <w:rPr>
          <w:rFonts w:ascii="Arial" w:hAnsi="Arial"/>
          <w:b/>
          <w:sz w:val="22"/>
          <w:szCs w:val="22"/>
        </w:rPr>
        <w:t>Reno,</w:t>
      </w:r>
      <w:r w:rsidRPr="008969D6">
        <w:rPr>
          <w:rFonts w:ascii="Arial" w:hAnsi="Arial" w:hint="eastAsia"/>
          <w:b/>
          <w:sz w:val="22"/>
          <w:szCs w:val="22"/>
        </w:rPr>
        <w:t xml:space="preserve"> USA,</w:t>
      </w:r>
      <w:r w:rsidRPr="008969D6">
        <w:rPr>
          <w:rFonts w:ascii="Arial" w:hAnsi="Arial"/>
          <w:b/>
          <w:sz w:val="22"/>
          <w:szCs w:val="22"/>
        </w:rPr>
        <w:t xml:space="preserve"> </w:t>
      </w:r>
      <w:r w:rsidR="003947C9">
        <w:rPr>
          <w:rFonts w:ascii="Arial" w:hAnsi="Arial"/>
          <w:b/>
          <w:sz w:val="22"/>
          <w:szCs w:val="22"/>
        </w:rPr>
        <w:t>14</w:t>
      </w:r>
      <w:r w:rsidRPr="008969D6">
        <w:rPr>
          <w:rFonts w:ascii="Arial" w:hAnsi="Arial" w:hint="eastAsia"/>
          <w:b/>
          <w:sz w:val="22"/>
          <w:szCs w:val="22"/>
        </w:rPr>
        <w:t xml:space="preserve">th </w:t>
      </w:r>
      <w:r w:rsidRPr="008969D6">
        <w:rPr>
          <w:rFonts w:ascii="Arial" w:hAnsi="Arial"/>
          <w:b/>
          <w:sz w:val="22"/>
          <w:szCs w:val="22"/>
        </w:rPr>
        <w:t xml:space="preserve">- </w:t>
      </w:r>
      <w:r w:rsidRPr="008969D6">
        <w:rPr>
          <w:rFonts w:ascii="Arial" w:hAnsi="Arial" w:hint="eastAsia"/>
          <w:b/>
          <w:sz w:val="22"/>
          <w:szCs w:val="22"/>
        </w:rPr>
        <w:t>1</w:t>
      </w:r>
      <w:r w:rsidR="003947C9">
        <w:rPr>
          <w:rFonts w:ascii="Arial" w:hAnsi="Arial"/>
          <w:b/>
          <w:sz w:val="22"/>
          <w:szCs w:val="22"/>
        </w:rPr>
        <w:t>8</w:t>
      </w:r>
      <w:r w:rsidRPr="008969D6">
        <w:rPr>
          <w:rFonts w:ascii="Arial" w:hAnsi="Arial" w:hint="eastAsia"/>
          <w:b/>
          <w:sz w:val="22"/>
          <w:szCs w:val="22"/>
        </w:rPr>
        <w:t xml:space="preserve">th </w:t>
      </w:r>
      <w:r w:rsidRPr="008969D6">
        <w:rPr>
          <w:rFonts w:ascii="Arial" w:hAnsi="Arial"/>
          <w:b/>
          <w:sz w:val="22"/>
          <w:szCs w:val="22"/>
        </w:rPr>
        <w:t>November 201</w:t>
      </w:r>
      <w:r w:rsidRPr="008969D6">
        <w:rPr>
          <w:rFonts w:ascii="Arial" w:hAnsi="Arial" w:hint="eastAsia"/>
          <w:b/>
          <w:sz w:val="22"/>
          <w:szCs w:val="22"/>
        </w:rPr>
        <w:t>6</w:t>
      </w:r>
    </w:p>
    <w:p w14:paraId="443693D9" w14:textId="77777777" w:rsidR="00625B19" w:rsidRPr="008969D6" w:rsidRDefault="00625B19" w:rsidP="00625B19">
      <w:pPr>
        <w:rPr>
          <w:rFonts w:ascii="Arial" w:hAnsi="Arial"/>
          <w:b/>
          <w:sz w:val="22"/>
          <w:szCs w:val="22"/>
          <w:lang w:val="en-US"/>
        </w:rPr>
      </w:pPr>
    </w:p>
    <w:p w14:paraId="7CD2BDCD" w14:textId="77777777" w:rsidR="00625B19" w:rsidRPr="003836D7" w:rsidRDefault="00625B19" w:rsidP="00625B19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18"/>
          <w:lang w:val="en-AU"/>
        </w:rPr>
      </w:pPr>
    </w:p>
    <w:p w14:paraId="3BC856BC" w14:textId="77777777" w:rsidR="00625B19" w:rsidRPr="002B534B" w:rsidRDefault="00625B19" w:rsidP="00625B19">
      <w:pPr>
        <w:widowControl w:val="0"/>
        <w:jc w:val="both"/>
        <w:rPr>
          <w:rFonts w:ascii="Times" w:eastAsia="Batang" w:hAnsi="Times"/>
          <w:lang w:val="en-US"/>
        </w:rPr>
      </w:pPr>
    </w:p>
    <w:p w14:paraId="0FB44E7B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 xml:space="preserve">Source: </w:t>
      </w:r>
      <w:r w:rsidRPr="003836D7">
        <w:rPr>
          <w:rFonts w:eastAsia="Times New Roman"/>
          <w:b/>
          <w:sz w:val="24"/>
          <w:lang w:eastAsia="ja-JP"/>
        </w:rPr>
        <w:tab/>
      </w:r>
      <w:r w:rsidRPr="003836D7">
        <w:rPr>
          <w:rFonts w:eastAsia="Times New Roman" w:hint="eastAsia"/>
          <w:b/>
          <w:sz w:val="24"/>
          <w:lang w:eastAsia="ja-JP"/>
        </w:rPr>
        <w:t>SONY</w:t>
      </w:r>
    </w:p>
    <w:p w14:paraId="1333728B" w14:textId="2684A40F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Title:</w:t>
      </w:r>
      <w:bookmarkStart w:id="0" w:name="Title"/>
      <w:bookmarkEnd w:id="0"/>
      <w:r w:rsidRPr="003836D7">
        <w:rPr>
          <w:rFonts w:eastAsia="Times New Roman"/>
          <w:b/>
          <w:sz w:val="24"/>
          <w:lang w:eastAsia="ja-JP"/>
        </w:rPr>
        <w:tab/>
      </w:r>
      <w:r w:rsidR="008969D6">
        <w:rPr>
          <w:rFonts w:eastAsia="Times New Roman"/>
          <w:b/>
          <w:sz w:val="24"/>
          <w:lang w:eastAsia="ja-JP"/>
        </w:rPr>
        <w:t xml:space="preserve">OTDOA </w:t>
      </w:r>
      <w:r w:rsidR="00722FF5" w:rsidRPr="00722FF5">
        <w:rPr>
          <w:rFonts w:eastAsia="Times New Roman"/>
          <w:b/>
          <w:sz w:val="24"/>
          <w:lang w:eastAsia="ja-JP"/>
        </w:rPr>
        <w:t xml:space="preserve">for </w:t>
      </w:r>
      <w:r w:rsidR="0055080B">
        <w:rPr>
          <w:rFonts w:eastAsia="Times New Roman"/>
          <w:b/>
          <w:sz w:val="24"/>
          <w:lang w:eastAsia="ja-JP"/>
        </w:rPr>
        <w:t>NB-IoT</w:t>
      </w:r>
    </w:p>
    <w:p w14:paraId="37BDF844" w14:textId="3503B69A" w:rsidR="00625B19" w:rsidRPr="003836D7" w:rsidRDefault="006841B3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>
        <w:rPr>
          <w:rFonts w:eastAsia="Times New Roman"/>
          <w:b/>
          <w:sz w:val="24"/>
          <w:lang w:eastAsia="ja-JP"/>
        </w:rPr>
        <w:t>Agenda item:</w:t>
      </w:r>
      <w:r>
        <w:rPr>
          <w:rFonts w:eastAsia="Times New Roman"/>
          <w:b/>
          <w:sz w:val="24"/>
          <w:lang w:eastAsia="ja-JP"/>
        </w:rPr>
        <w:tab/>
      </w:r>
      <w:r w:rsidR="008969D6">
        <w:rPr>
          <w:rFonts w:eastAsia="Times New Roman"/>
          <w:b/>
          <w:sz w:val="24"/>
          <w:lang w:eastAsia="ja-JP"/>
        </w:rPr>
        <w:t>6</w:t>
      </w:r>
      <w:r>
        <w:rPr>
          <w:rFonts w:eastAsia="Times New Roman"/>
          <w:b/>
          <w:sz w:val="24"/>
          <w:lang w:eastAsia="ja-JP"/>
        </w:rPr>
        <w:t>.</w:t>
      </w:r>
      <w:r w:rsidR="00722FF5">
        <w:rPr>
          <w:rFonts w:eastAsia="Times New Roman"/>
          <w:b/>
          <w:sz w:val="24"/>
          <w:lang w:eastAsia="ja-JP"/>
        </w:rPr>
        <w:t>2</w:t>
      </w:r>
      <w:r>
        <w:rPr>
          <w:rFonts w:eastAsia="Times New Roman"/>
          <w:b/>
          <w:sz w:val="24"/>
          <w:lang w:eastAsia="ja-JP"/>
        </w:rPr>
        <w:t>.</w:t>
      </w:r>
      <w:r w:rsidR="00305F05">
        <w:rPr>
          <w:rFonts w:eastAsia="Times New Roman"/>
          <w:b/>
          <w:sz w:val="24"/>
          <w:lang w:eastAsia="ja-JP"/>
        </w:rPr>
        <w:t>9</w:t>
      </w:r>
      <w:r>
        <w:rPr>
          <w:rFonts w:eastAsia="Times New Roman"/>
          <w:b/>
          <w:sz w:val="24"/>
          <w:lang w:eastAsia="ja-JP"/>
        </w:rPr>
        <w:t>.</w:t>
      </w:r>
      <w:r w:rsidR="00305F05">
        <w:rPr>
          <w:rFonts w:eastAsia="Times New Roman"/>
          <w:b/>
          <w:sz w:val="24"/>
          <w:lang w:eastAsia="ja-JP"/>
        </w:rPr>
        <w:t>1</w:t>
      </w:r>
    </w:p>
    <w:p w14:paraId="0DEA2445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Document for:</w:t>
      </w:r>
      <w:r w:rsidRPr="003836D7">
        <w:rPr>
          <w:rFonts w:eastAsia="Times New Roman"/>
          <w:b/>
          <w:sz w:val="24"/>
          <w:lang w:eastAsia="ja-JP"/>
        </w:rPr>
        <w:tab/>
      </w:r>
      <w:bookmarkStart w:id="1" w:name="DocumentFor"/>
      <w:bookmarkEnd w:id="1"/>
      <w:r w:rsidRPr="003836D7">
        <w:rPr>
          <w:rFonts w:eastAsia="Times New Roman"/>
          <w:b/>
          <w:sz w:val="24"/>
          <w:lang w:eastAsia="ja-JP"/>
        </w:rPr>
        <w:t xml:space="preserve">Discussion and </w:t>
      </w:r>
      <w:r w:rsidR="00FC398E">
        <w:rPr>
          <w:rFonts w:eastAsia="Times New Roman"/>
          <w:b/>
          <w:sz w:val="24"/>
          <w:lang w:eastAsia="ja-JP"/>
        </w:rPr>
        <w:t>D</w:t>
      </w:r>
      <w:r w:rsidRPr="003836D7">
        <w:rPr>
          <w:rFonts w:eastAsia="Times New Roman"/>
          <w:b/>
          <w:sz w:val="24"/>
          <w:lang w:eastAsia="ja-JP"/>
        </w:rPr>
        <w:t>ecision</w:t>
      </w:r>
    </w:p>
    <w:p w14:paraId="6A7E1D31" w14:textId="77777777" w:rsidR="00625B19" w:rsidRDefault="00625B19" w:rsidP="00625B19"/>
    <w:p w14:paraId="0332CE80" w14:textId="77777777" w:rsidR="00625B19" w:rsidRPr="003836D7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/>
          <w:b w:val="0"/>
          <w:sz w:val="36"/>
          <w:lang w:eastAsia="ja-JP"/>
        </w:rPr>
        <w:t>Introduction</w:t>
      </w:r>
    </w:p>
    <w:p w14:paraId="556F3F0A" w14:textId="627E3CAB" w:rsidR="0055080B" w:rsidRDefault="0055080B" w:rsidP="0055080B">
      <w:pPr>
        <w:jc w:val="both"/>
        <w:rPr>
          <w:bCs/>
        </w:rPr>
      </w:pPr>
      <w:r>
        <w:rPr>
          <w:bCs/>
        </w:rPr>
        <w:t xml:space="preserve">A </w:t>
      </w:r>
      <w:r w:rsidRPr="0055080B">
        <w:rPr>
          <w:bCs/>
        </w:rPr>
        <w:t xml:space="preserve">WI on the enhancements of NB-IoT has recently been approved </w:t>
      </w:r>
      <w:r w:rsidRPr="0055080B">
        <w:rPr>
          <w:bCs/>
        </w:rPr>
        <w:fldChar w:fldCharType="begin"/>
      </w:r>
      <w:r w:rsidRPr="0055080B">
        <w:rPr>
          <w:bCs/>
        </w:rPr>
        <w:instrText xml:space="preserve"> REF _Ref458175179 \r \h </w:instrText>
      </w:r>
      <w:r w:rsidRPr="0055080B">
        <w:rPr>
          <w:bCs/>
        </w:rPr>
      </w:r>
      <w:r w:rsidRPr="0055080B">
        <w:rPr>
          <w:bCs/>
        </w:rPr>
        <w:fldChar w:fldCharType="separate"/>
      </w:r>
      <w:r w:rsidRPr="0055080B">
        <w:rPr>
          <w:bCs/>
        </w:rPr>
        <w:t>[1]</w:t>
      </w:r>
      <w:r w:rsidRPr="0055080B">
        <w:rPr>
          <w:bCs/>
        </w:rPr>
        <w:fldChar w:fldCharType="end"/>
      </w:r>
      <w:r w:rsidR="00593751">
        <w:rPr>
          <w:bCs/>
        </w:rPr>
        <w:t>:</w:t>
      </w:r>
    </w:p>
    <w:p w14:paraId="707E30CE" w14:textId="77777777" w:rsidR="00593751" w:rsidRDefault="00593751" w:rsidP="00593751">
      <w:pPr>
        <w:numPr>
          <w:ilvl w:val="0"/>
          <w:numId w:val="14"/>
        </w:numPr>
        <w:overflowPunct w:val="0"/>
        <w:autoSpaceDE w:val="0"/>
        <w:autoSpaceDN w:val="0"/>
        <w:rPr>
          <w:rFonts w:eastAsia="Times New Roman"/>
          <w:lang w:val="en-US" w:eastAsia="ja-JP"/>
        </w:rPr>
      </w:pPr>
      <w:r>
        <w:rPr>
          <w:lang w:val="en-US" w:eastAsia="ja-JP"/>
        </w:rPr>
        <w:t>OTDOA is supported</w:t>
      </w:r>
    </w:p>
    <w:p w14:paraId="342345AC" w14:textId="77777777" w:rsidR="00593751" w:rsidRDefault="00593751" w:rsidP="00593751">
      <w:pPr>
        <w:numPr>
          <w:ilvl w:val="1"/>
          <w:numId w:val="14"/>
        </w:numPr>
        <w:overflowPunct w:val="0"/>
        <w:autoSpaceDE w:val="0"/>
        <w:autoSpaceDN w:val="0"/>
        <w:rPr>
          <w:lang w:val="en-US" w:eastAsia="ja-JP"/>
        </w:rPr>
      </w:pPr>
      <w:r>
        <w:rPr>
          <w:lang w:val="en-US" w:eastAsia="ja-JP"/>
        </w:rPr>
        <w:t>Baseline signal(s) are: NB-IoT Rel-13 signals, LTE CRS/PRS in 1 PRB</w:t>
      </w:r>
    </w:p>
    <w:p w14:paraId="4834B49F" w14:textId="4E25413B" w:rsidR="00593751" w:rsidRDefault="00593751" w:rsidP="00593751">
      <w:pPr>
        <w:numPr>
          <w:ilvl w:val="1"/>
          <w:numId w:val="14"/>
        </w:numPr>
        <w:overflowPunct w:val="0"/>
        <w:autoSpaceDE w:val="0"/>
        <w:autoSpaceDN w:val="0"/>
        <w:rPr>
          <w:lang w:val="en-US" w:eastAsia="ja-JP"/>
        </w:rPr>
      </w:pPr>
      <w:r>
        <w:rPr>
          <w:lang w:val="en-US" w:eastAsia="ja-JP"/>
        </w:rPr>
        <w:t>To use a new signal other than above, RAN1 should find substantial performance/UE complexity benefit over using a signal in the above list, without significant UE complexity or power consumption impact.</w:t>
      </w:r>
    </w:p>
    <w:p w14:paraId="1B5EA36F" w14:textId="77777777" w:rsidR="00593751" w:rsidRDefault="00593751" w:rsidP="00593751">
      <w:pPr>
        <w:numPr>
          <w:ilvl w:val="0"/>
          <w:numId w:val="14"/>
        </w:numPr>
        <w:overflowPunct w:val="0"/>
        <w:autoSpaceDE w:val="0"/>
        <w:autoSpaceDN w:val="0"/>
        <w:rPr>
          <w:rFonts w:eastAsia="Times New Roman"/>
          <w:lang w:val="en-US" w:eastAsia="ja-JP"/>
        </w:rPr>
      </w:pPr>
      <w:r>
        <w:rPr>
          <w:lang w:val="en-US" w:eastAsia="ja-JP"/>
        </w:rPr>
        <w:t>Any signal used for positioning needs to have its accuracy, complexity, UE power consumption performance confirmed in RAN1</w:t>
      </w:r>
    </w:p>
    <w:p w14:paraId="301BCC64" w14:textId="77777777" w:rsidR="00125F35" w:rsidRDefault="00125F35" w:rsidP="00593751">
      <w:pPr>
        <w:overflowPunct w:val="0"/>
        <w:autoSpaceDE w:val="0"/>
        <w:autoSpaceDN w:val="0"/>
        <w:rPr>
          <w:lang w:val="en-US" w:eastAsia="ja-JP"/>
        </w:rPr>
      </w:pPr>
    </w:p>
    <w:p w14:paraId="29020923" w14:textId="0A67184C" w:rsidR="00593751" w:rsidRDefault="00125F35" w:rsidP="00593751">
      <w:pPr>
        <w:overflowPunct w:val="0"/>
        <w:autoSpaceDE w:val="0"/>
        <w:autoSpaceDN w:val="0"/>
        <w:rPr>
          <w:lang w:val="en-US" w:eastAsia="ja-JP"/>
        </w:rPr>
      </w:pPr>
      <w:r>
        <w:rPr>
          <w:lang w:val="en-US" w:eastAsia="ja-JP"/>
        </w:rPr>
        <w:t xml:space="preserve">In the previous </w:t>
      </w:r>
      <w:r w:rsidR="00593751">
        <w:rPr>
          <w:lang w:val="en-US" w:eastAsia="ja-JP"/>
        </w:rPr>
        <w:t>RAN1 #86bis</w:t>
      </w:r>
      <w:r>
        <w:rPr>
          <w:lang w:val="en-US" w:eastAsia="ja-JP"/>
        </w:rPr>
        <w:t xml:space="preserve"> meeting, the following items were agreed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_Ref466001795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>:</w:t>
      </w:r>
    </w:p>
    <w:p w14:paraId="313A41CF" w14:textId="77777777" w:rsidR="003B0B13" w:rsidRDefault="003B0B13" w:rsidP="003B0B13">
      <w:pPr>
        <w:rPr>
          <w:rFonts w:eastAsia="MS Mincho"/>
          <w:lang w:val="en-US" w:eastAsia="ja-JP"/>
        </w:rPr>
      </w:pPr>
      <w:r w:rsidRPr="0089692F">
        <w:rPr>
          <w:rFonts w:eastAsia="MS Mincho"/>
          <w:highlight w:val="green"/>
          <w:lang w:val="en-US" w:eastAsia="ja-JP"/>
        </w:rPr>
        <w:t>Agreement</w:t>
      </w:r>
      <w:r>
        <w:rPr>
          <w:rFonts w:eastAsia="MS Mincho"/>
          <w:lang w:val="en-US" w:eastAsia="ja-JP"/>
        </w:rPr>
        <w:t>:</w:t>
      </w:r>
    </w:p>
    <w:p w14:paraId="22FB61F7" w14:textId="77777777" w:rsidR="003B0B13" w:rsidRDefault="003B0B13" w:rsidP="003B0B13">
      <w:pPr>
        <w:numPr>
          <w:ilvl w:val="0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Introduce a new positioning reference signal for OTDOA in NB-IoT</w:t>
      </w:r>
    </w:p>
    <w:p w14:paraId="20EA0A50" w14:textId="77777777" w:rsidR="003B0B13" w:rsidRDefault="003B0B13" w:rsidP="003B0B13">
      <w:pPr>
        <w:numPr>
          <w:ilvl w:val="1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Not based on existing Rel-13 NB-IoT signal and not based on LTE CRS.</w:t>
      </w:r>
    </w:p>
    <w:p w14:paraId="72FAB23C" w14:textId="77777777" w:rsidR="00E17215" w:rsidRPr="00D04E55" w:rsidRDefault="00E17215" w:rsidP="00E17215">
      <w:pPr>
        <w:rPr>
          <w:rFonts w:eastAsia="MS Mincho"/>
          <w:highlight w:val="darkYellow"/>
          <w:lang w:val="en-US" w:eastAsia="ja-JP"/>
        </w:rPr>
      </w:pPr>
      <w:r w:rsidRPr="00D04E55">
        <w:rPr>
          <w:rFonts w:eastAsia="MS Mincho"/>
          <w:highlight w:val="darkYellow"/>
          <w:lang w:val="en-US" w:eastAsia="ja-JP"/>
        </w:rPr>
        <w:t>Working assumptions:</w:t>
      </w:r>
    </w:p>
    <w:p w14:paraId="16948A7B" w14:textId="77777777" w:rsidR="00E17215" w:rsidRDefault="00E17215" w:rsidP="00E17215">
      <w:pPr>
        <w:numPr>
          <w:ilvl w:val="0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NB-IoT positioning reference signal resource pattern</w:t>
      </w:r>
      <w:r w:rsidRPr="00A82E60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in one subframe is at least LTE PRS in 1 PRB </w:t>
      </w:r>
    </w:p>
    <w:p w14:paraId="5B914CB3" w14:textId="77777777" w:rsidR="00E17215" w:rsidRDefault="00E17215" w:rsidP="00E17215">
      <w:pPr>
        <w:numPr>
          <w:ilvl w:val="1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FFS: </w:t>
      </w:r>
      <w:r w:rsidRPr="006C3501">
        <w:rPr>
          <w:rFonts w:eastAsia="MS Mincho"/>
          <w:lang w:val="en-US" w:eastAsia="ja-JP"/>
        </w:rPr>
        <w:t>With additional REs in guard-band and standalone operation modes</w:t>
      </w:r>
    </w:p>
    <w:p w14:paraId="70385BD2" w14:textId="77777777" w:rsidR="00E17215" w:rsidRDefault="00E17215" w:rsidP="00E17215">
      <w:pPr>
        <w:numPr>
          <w:ilvl w:val="1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Increased density per cell according to coverage</w:t>
      </w:r>
    </w:p>
    <w:p w14:paraId="3D277D9A" w14:textId="77777777" w:rsidR="00E17215" w:rsidRDefault="00E17215" w:rsidP="00E17215">
      <w:pPr>
        <w:numPr>
          <w:ilvl w:val="1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NB-IoT PRS do not occur in a subframe containing</w:t>
      </w:r>
    </w:p>
    <w:p w14:paraId="2F0A4F98" w14:textId="77777777" w:rsidR="00E17215" w:rsidRDefault="00E17215" w:rsidP="00E17215">
      <w:pPr>
        <w:numPr>
          <w:ilvl w:val="2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NPDCCH</w:t>
      </w:r>
    </w:p>
    <w:p w14:paraId="399C3B1B" w14:textId="77777777" w:rsidR="00E17215" w:rsidRDefault="00E17215" w:rsidP="00E17215">
      <w:pPr>
        <w:numPr>
          <w:ilvl w:val="2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NPDSCH</w:t>
      </w:r>
    </w:p>
    <w:p w14:paraId="39946030" w14:textId="77777777" w:rsidR="00E17215" w:rsidRDefault="00E17215" w:rsidP="00E17215">
      <w:pPr>
        <w:numPr>
          <w:ilvl w:val="2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NPBCH</w:t>
      </w:r>
    </w:p>
    <w:p w14:paraId="0C3AE210" w14:textId="77777777" w:rsidR="00E17215" w:rsidRDefault="00E17215" w:rsidP="00E17215">
      <w:pPr>
        <w:numPr>
          <w:ilvl w:val="2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NPSS/NSSS</w:t>
      </w:r>
    </w:p>
    <w:p w14:paraId="0C4813AC" w14:textId="77777777" w:rsidR="00914FC0" w:rsidRDefault="00914FC0" w:rsidP="00380117">
      <w:pPr>
        <w:jc w:val="both"/>
        <w:rPr>
          <w:bCs/>
          <w:lang w:val="en-US"/>
        </w:rPr>
      </w:pPr>
    </w:p>
    <w:p w14:paraId="44276D8C" w14:textId="5D70D602" w:rsidR="00CA0244" w:rsidRDefault="00CA0244" w:rsidP="00380117">
      <w:pPr>
        <w:jc w:val="both"/>
        <w:rPr>
          <w:bCs/>
          <w:lang w:val="en-US"/>
        </w:rPr>
      </w:pPr>
      <w:r>
        <w:rPr>
          <w:bCs/>
          <w:lang w:val="en-US"/>
        </w:rPr>
        <w:t>This contribution provides our view on OTD</w:t>
      </w:r>
      <w:r w:rsidR="003B0B13">
        <w:rPr>
          <w:bCs/>
          <w:lang w:val="en-US"/>
        </w:rPr>
        <w:t xml:space="preserve">OA </w:t>
      </w:r>
      <w:r>
        <w:rPr>
          <w:bCs/>
          <w:lang w:val="en-US"/>
        </w:rPr>
        <w:t xml:space="preserve">for </w:t>
      </w:r>
      <w:r w:rsidR="003B0B13">
        <w:rPr>
          <w:bCs/>
          <w:lang w:val="en-US"/>
        </w:rPr>
        <w:t>NB-IoT</w:t>
      </w:r>
      <w:r>
        <w:rPr>
          <w:bCs/>
          <w:lang w:val="en-US"/>
        </w:rPr>
        <w:t xml:space="preserve"> UE </w:t>
      </w:r>
      <w:r w:rsidR="003B0B13">
        <w:rPr>
          <w:bCs/>
          <w:lang w:val="en-US"/>
        </w:rPr>
        <w:t>by considering the usage of new PRS signal for NB-IoT positioning</w:t>
      </w:r>
      <w:r>
        <w:rPr>
          <w:bCs/>
          <w:lang w:val="en-US"/>
        </w:rPr>
        <w:t>.</w:t>
      </w:r>
    </w:p>
    <w:p w14:paraId="37A27950" w14:textId="77777777" w:rsidR="00CA0244" w:rsidRPr="00CA0244" w:rsidRDefault="00CA0244" w:rsidP="00380117">
      <w:pPr>
        <w:jc w:val="both"/>
        <w:rPr>
          <w:bCs/>
          <w:lang w:val="en-US"/>
        </w:rPr>
      </w:pPr>
    </w:p>
    <w:p w14:paraId="6656CA6F" w14:textId="7C3E513F" w:rsidR="008969D6" w:rsidRPr="00E17215" w:rsidRDefault="00625B19" w:rsidP="008969D6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>Discussion</w:t>
      </w:r>
    </w:p>
    <w:p w14:paraId="7566F012" w14:textId="77777777" w:rsidR="00E17215" w:rsidRDefault="005A581E" w:rsidP="005A581E">
      <w:pPr>
        <w:pStyle w:val="BodyText"/>
        <w:spacing w:before="0" w:after="0" w:line="240" w:lineRule="auto"/>
        <w:rPr>
          <w:rFonts w:ascii="Times New Roman" w:eastAsia="SimSun" w:hAnsi="Times New Roman"/>
          <w:sz w:val="20"/>
          <w:lang w:eastAsia="en-US"/>
        </w:rPr>
      </w:pPr>
      <w:r w:rsidRPr="005A581E">
        <w:rPr>
          <w:rFonts w:ascii="Times New Roman" w:eastAsia="SimSun" w:hAnsi="Times New Roman"/>
          <w:sz w:val="20"/>
          <w:lang w:eastAsia="en-US"/>
        </w:rPr>
        <w:t xml:space="preserve">The </w:t>
      </w:r>
      <w:r w:rsidR="00E17215">
        <w:rPr>
          <w:rFonts w:ascii="Times New Roman" w:eastAsia="SimSun" w:hAnsi="Times New Roman"/>
          <w:sz w:val="20"/>
          <w:lang w:eastAsia="en-US"/>
        </w:rPr>
        <w:t>NB-IoT positioning signals (N</w:t>
      </w:r>
      <w:r w:rsidRPr="005A581E">
        <w:rPr>
          <w:rFonts w:ascii="Times New Roman" w:eastAsia="SimSun" w:hAnsi="Times New Roman"/>
          <w:sz w:val="20"/>
          <w:lang w:eastAsia="en-US"/>
        </w:rPr>
        <w:t>PRS</w:t>
      </w:r>
      <w:r w:rsidR="00E17215">
        <w:rPr>
          <w:rFonts w:ascii="Times New Roman" w:eastAsia="SimSun" w:hAnsi="Times New Roman"/>
          <w:sz w:val="20"/>
          <w:lang w:eastAsia="en-US"/>
        </w:rPr>
        <w:t>)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 can have a different pattern </w:t>
      </w:r>
      <w:r w:rsidR="00E17215">
        <w:rPr>
          <w:rFonts w:ascii="Times New Roman" w:eastAsia="SimSun" w:hAnsi="Times New Roman"/>
          <w:sz w:val="20"/>
          <w:lang w:eastAsia="en-US"/>
        </w:rPr>
        <w:t>than the legacy LTE PRS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, for example it can </w:t>
      </w:r>
      <w:r w:rsidR="00A83141" w:rsidRPr="005A581E">
        <w:rPr>
          <w:rFonts w:ascii="Times New Roman" w:eastAsia="SimSun" w:hAnsi="Times New Roman"/>
          <w:sz w:val="20"/>
          <w:lang w:eastAsia="en-US"/>
        </w:rPr>
        <w:t>occup</w:t>
      </w:r>
      <w:r w:rsidR="00A83141">
        <w:rPr>
          <w:rFonts w:ascii="Times New Roman" w:eastAsia="SimSun" w:hAnsi="Times New Roman"/>
          <w:sz w:val="20"/>
          <w:lang w:eastAsia="en-US"/>
        </w:rPr>
        <w:t>y</w:t>
      </w:r>
      <w:r w:rsidR="00A83141" w:rsidRPr="005A581E">
        <w:rPr>
          <w:rFonts w:ascii="Times New Roman" w:eastAsia="SimSun" w:hAnsi="Times New Roman"/>
          <w:sz w:val="20"/>
          <w:lang w:eastAsia="en-US"/>
        </w:rPr>
        <w:t xml:space="preserve"> 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a larger number of REs within a PRB.  That is the </w:t>
      </w:r>
      <w:r w:rsidR="00E17215">
        <w:rPr>
          <w:rFonts w:ascii="Times New Roman" w:eastAsia="SimSun" w:hAnsi="Times New Roman"/>
          <w:sz w:val="20"/>
          <w:lang w:eastAsia="en-US"/>
        </w:rPr>
        <w:t>N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PRS pattern can have a larger density than that of PRS. </w:t>
      </w:r>
      <w:r w:rsidRPr="005A581E">
        <w:rPr>
          <w:rFonts w:ascii="Times New Roman" w:eastAsia="SimSun" w:hAnsi="Times New Roman"/>
          <w:sz w:val="20"/>
          <w:lang w:eastAsia="en-US"/>
        </w:rPr>
        <w:fldChar w:fldCharType="begin"/>
      </w:r>
      <w:r w:rsidRPr="005A581E">
        <w:rPr>
          <w:rFonts w:ascii="Times New Roman" w:eastAsia="SimSun" w:hAnsi="Times New Roman"/>
          <w:sz w:val="20"/>
          <w:lang w:eastAsia="en-US"/>
        </w:rPr>
        <w:instrText xml:space="preserve"> REF _Ref454965393 \h </w:instrText>
      </w:r>
      <w:r>
        <w:rPr>
          <w:rFonts w:ascii="Times New Roman" w:eastAsia="SimSun" w:hAnsi="Times New Roman"/>
          <w:sz w:val="20"/>
          <w:lang w:eastAsia="en-US"/>
        </w:rPr>
        <w:instrText xml:space="preserve"> \* MERGEFORMAT </w:instrText>
      </w:r>
      <w:r w:rsidRPr="005A581E">
        <w:rPr>
          <w:rFonts w:ascii="Times New Roman" w:eastAsia="SimSun" w:hAnsi="Times New Roman"/>
          <w:sz w:val="20"/>
          <w:lang w:eastAsia="en-US"/>
        </w:rPr>
      </w:r>
      <w:r w:rsidRPr="005A581E">
        <w:rPr>
          <w:rFonts w:ascii="Times New Roman" w:eastAsia="SimSun" w:hAnsi="Times New Roman"/>
          <w:sz w:val="20"/>
          <w:lang w:eastAsia="en-US"/>
        </w:rPr>
        <w:fldChar w:fldCharType="separate"/>
      </w:r>
      <w:r w:rsidR="00E17215" w:rsidRPr="00E17215">
        <w:rPr>
          <w:rFonts w:ascii="Times New Roman" w:eastAsia="SimSun" w:hAnsi="Times New Roman"/>
          <w:sz w:val="20"/>
          <w:lang w:eastAsia="en-US"/>
        </w:rPr>
        <w:t>Figure 1</w:t>
      </w:r>
      <w:r w:rsidRPr="005A581E">
        <w:rPr>
          <w:rFonts w:ascii="Times New Roman" w:eastAsia="SimSun" w:hAnsi="Times New Roman"/>
          <w:sz w:val="20"/>
          <w:lang w:eastAsia="en-US"/>
        </w:rPr>
        <w:fldChar w:fldCharType="end"/>
      </w:r>
      <w:r w:rsidRPr="005A581E">
        <w:rPr>
          <w:rFonts w:ascii="Times New Roman" w:eastAsia="SimSun" w:hAnsi="Times New Roman"/>
          <w:sz w:val="20"/>
          <w:lang w:eastAsia="en-US"/>
        </w:rPr>
        <w:t xml:space="preserve"> shows a </w:t>
      </w:r>
      <w:r w:rsidR="00E17215">
        <w:rPr>
          <w:rFonts w:ascii="Times New Roman" w:eastAsia="SimSun" w:hAnsi="Times New Roman"/>
          <w:sz w:val="20"/>
          <w:lang w:eastAsia="en-US"/>
        </w:rPr>
        <w:t>NB-IoT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 subframe containing </w:t>
      </w:r>
      <w:r w:rsidR="00E17215">
        <w:rPr>
          <w:rFonts w:ascii="Times New Roman" w:eastAsia="SimSun" w:hAnsi="Times New Roman"/>
          <w:sz w:val="20"/>
          <w:lang w:eastAsia="en-US"/>
        </w:rPr>
        <w:t>N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PRS with increased density. The figure shows that for </w:t>
      </w:r>
      <w:r w:rsidR="00E17215">
        <w:rPr>
          <w:rFonts w:ascii="Times New Roman" w:eastAsia="SimSun" w:hAnsi="Times New Roman"/>
          <w:sz w:val="20"/>
          <w:lang w:eastAsia="en-US"/>
        </w:rPr>
        <w:t xml:space="preserve">the NPRS location is still following LTE PTS pattern. However, in 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every PRS location, an additional </w:t>
      </w:r>
      <w:r w:rsidR="00E17215">
        <w:rPr>
          <w:rFonts w:ascii="Times New Roman" w:eastAsia="SimSun" w:hAnsi="Times New Roman"/>
          <w:sz w:val="20"/>
          <w:lang w:eastAsia="en-US"/>
        </w:rPr>
        <w:t>N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PRS is added in the adjacent resource element (in a cyclic manner). In this figure, the </w:t>
      </w:r>
      <w:r w:rsidR="00E17215">
        <w:rPr>
          <w:rFonts w:ascii="Times New Roman" w:eastAsia="SimSun" w:hAnsi="Times New Roman"/>
          <w:sz w:val="20"/>
          <w:lang w:eastAsia="en-US"/>
        </w:rPr>
        <w:t>N</w:t>
      </w:r>
      <w:r w:rsidRPr="005A581E">
        <w:rPr>
          <w:rFonts w:ascii="Times New Roman" w:eastAsia="SimSun" w:hAnsi="Times New Roman"/>
          <w:sz w:val="20"/>
          <w:lang w:eastAsia="en-US"/>
        </w:rPr>
        <w:t>PRS effectively occupy the locations for cell_ID ‘n’ and cell_ID ‘n-1’</w:t>
      </w:r>
      <w:r w:rsidR="00E17215">
        <w:rPr>
          <w:rFonts w:ascii="Times New Roman" w:eastAsia="SimSun" w:hAnsi="Times New Roman"/>
          <w:sz w:val="20"/>
          <w:lang w:eastAsia="en-US"/>
        </w:rPr>
        <w:t>as it is defined in the legacy PRS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. Note that the specification of the </w:t>
      </w:r>
      <w:r w:rsidR="00E17215">
        <w:rPr>
          <w:rFonts w:ascii="Times New Roman" w:eastAsia="SimSun" w:hAnsi="Times New Roman"/>
          <w:sz w:val="20"/>
          <w:lang w:eastAsia="en-US"/>
        </w:rPr>
        <w:t>N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PRS locations is different to that </w:t>
      </w:r>
      <w:r>
        <w:rPr>
          <w:rFonts w:ascii="Times New Roman" w:eastAsia="SimSun" w:hAnsi="Times New Roman"/>
          <w:sz w:val="20"/>
          <w:lang w:eastAsia="en-US"/>
        </w:rPr>
        <w:t>legacy PRS.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 </w:t>
      </w:r>
    </w:p>
    <w:p w14:paraId="0199015C" w14:textId="77777777" w:rsidR="00E17215" w:rsidRDefault="00E17215" w:rsidP="005A581E">
      <w:pPr>
        <w:pStyle w:val="BodyText"/>
        <w:spacing w:before="0" w:after="0" w:line="240" w:lineRule="auto"/>
        <w:rPr>
          <w:rFonts w:ascii="Times New Roman" w:eastAsia="SimSun" w:hAnsi="Times New Roman"/>
          <w:sz w:val="20"/>
          <w:lang w:eastAsia="en-US"/>
        </w:rPr>
      </w:pPr>
    </w:p>
    <w:p w14:paraId="19DED613" w14:textId="4DCD370A" w:rsidR="005A581E" w:rsidRPr="005A581E" w:rsidRDefault="005A581E" w:rsidP="005A581E">
      <w:pPr>
        <w:pStyle w:val="BodyText"/>
        <w:spacing w:before="0" w:after="0" w:line="240" w:lineRule="auto"/>
        <w:rPr>
          <w:rFonts w:ascii="Times New Roman" w:eastAsia="SimSun" w:hAnsi="Times New Roman"/>
          <w:sz w:val="20"/>
          <w:lang w:eastAsia="en-US"/>
        </w:rPr>
      </w:pPr>
      <w:r w:rsidRPr="005A581E">
        <w:rPr>
          <w:rFonts w:ascii="Times New Roman" w:eastAsia="SimSun" w:hAnsi="Times New Roman"/>
          <w:sz w:val="20"/>
          <w:lang w:eastAsia="en-US"/>
        </w:rPr>
        <w:t xml:space="preserve">It should be appreciated that a higher density of </w:t>
      </w:r>
      <w:r w:rsidR="007D1010">
        <w:rPr>
          <w:rFonts w:ascii="Times New Roman" w:eastAsia="SimSun" w:hAnsi="Times New Roman"/>
          <w:sz w:val="20"/>
          <w:lang w:eastAsia="en-US"/>
        </w:rPr>
        <w:t>N</w:t>
      </w:r>
      <w:r w:rsidRPr="005A581E">
        <w:rPr>
          <w:rFonts w:ascii="Times New Roman" w:eastAsia="SimSun" w:hAnsi="Times New Roman"/>
          <w:sz w:val="20"/>
          <w:lang w:eastAsia="en-US"/>
        </w:rPr>
        <w:t>PRS may result in smaller number of eNBs transmission in a subframe, for example, instead of accommodating 6 eNBs’ PRS in a PRB</w:t>
      </w:r>
      <w:r w:rsidR="007D1010">
        <w:rPr>
          <w:rFonts w:ascii="Times New Roman" w:eastAsia="SimSun" w:hAnsi="Times New Roman"/>
          <w:sz w:val="20"/>
          <w:lang w:eastAsia="en-US"/>
        </w:rPr>
        <w:t xml:space="preserve"> (as in legacy LTE)</w:t>
      </w:r>
      <w:r w:rsidRPr="005A581E">
        <w:rPr>
          <w:rFonts w:ascii="Times New Roman" w:eastAsia="SimSun" w:hAnsi="Times New Roman"/>
          <w:sz w:val="20"/>
          <w:lang w:eastAsia="en-US"/>
        </w:rPr>
        <w:t xml:space="preserve">, </w:t>
      </w:r>
      <w:r w:rsidR="007D1010">
        <w:rPr>
          <w:rFonts w:ascii="Times New Roman" w:eastAsia="SimSun" w:hAnsi="Times New Roman"/>
          <w:sz w:val="20"/>
          <w:lang w:eastAsia="en-US"/>
        </w:rPr>
        <w:t>N</w:t>
      </w:r>
      <w:r w:rsidRPr="005A581E">
        <w:rPr>
          <w:rFonts w:ascii="Times New Roman" w:eastAsia="SimSun" w:hAnsi="Times New Roman"/>
          <w:sz w:val="20"/>
          <w:lang w:eastAsia="en-US"/>
        </w:rPr>
        <w:t>PRS with twice the density may accommodate 3 eNBs in a PRB.</w:t>
      </w:r>
      <w:r w:rsidR="00A83141">
        <w:rPr>
          <w:rFonts w:ascii="Times New Roman" w:eastAsia="SimSun" w:hAnsi="Times New Roman"/>
          <w:sz w:val="20"/>
          <w:lang w:eastAsia="en-US"/>
        </w:rPr>
        <w:t xml:space="preserve"> </w:t>
      </w:r>
      <w:r w:rsidR="00FF2D0F">
        <w:rPr>
          <w:rFonts w:ascii="Times New Roman" w:eastAsia="SimSun" w:hAnsi="Times New Roman"/>
          <w:sz w:val="20"/>
          <w:lang w:eastAsia="en-US"/>
        </w:rPr>
        <w:t xml:space="preserve">However, </w:t>
      </w:r>
      <w:r w:rsidR="00A83141">
        <w:rPr>
          <w:rFonts w:ascii="Times New Roman" w:eastAsia="SimSun" w:hAnsi="Times New Roman"/>
          <w:sz w:val="20"/>
          <w:lang w:eastAsia="en-US"/>
        </w:rPr>
        <w:t xml:space="preserve">UE complexity can potentially be reduced if the UE measures fewer eNodeBs per subframe with the denser </w:t>
      </w:r>
      <w:r w:rsidR="007D1010">
        <w:rPr>
          <w:rFonts w:ascii="Times New Roman" w:eastAsia="SimSun" w:hAnsi="Times New Roman"/>
          <w:sz w:val="20"/>
          <w:lang w:eastAsia="en-US"/>
        </w:rPr>
        <w:t>N</w:t>
      </w:r>
      <w:r w:rsidR="00A83141">
        <w:rPr>
          <w:rFonts w:ascii="Times New Roman" w:eastAsia="SimSun" w:hAnsi="Times New Roman"/>
          <w:sz w:val="20"/>
          <w:lang w:eastAsia="en-US"/>
        </w:rPr>
        <w:t xml:space="preserve">PRS. The same overall number of eNB measurements can be supported by time multiplexing the </w:t>
      </w:r>
      <w:r w:rsidR="007D1010">
        <w:rPr>
          <w:rFonts w:ascii="Times New Roman" w:eastAsia="SimSun" w:hAnsi="Times New Roman"/>
          <w:sz w:val="20"/>
          <w:lang w:eastAsia="en-US"/>
        </w:rPr>
        <w:t>NPRS for the different eNBs.</w:t>
      </w:r>
      <w:r w:rsidR="00A83141">
        <w:rPr>
          <w:rFonts w:ascii="Times New Roman" w:eastAsia="SimSun" w:hAnsi="Times New Roman"/>
          <w:sz w:val="20"/>
          <w:lang w:eastAsia="en-US"/>
        </w:rPr>
        <w:t xml:space="preserve"> </w:t>
      </w:r>
    </w:p>
    <w:p w14:paraId="14C746F9" w14:textId="77777777" w:rsidR="005A581E" w:rsidRDefault="005A581E" w:rsidP="005A581E">
      <w:pPr>
        <w:jc w:val="both"/>
        <w:rPr>
          <w:rFonts w:cs="Calibri"/>
        </w:rPr>
      </w:pPr>
    </w:p>
    <w:p w14:paraId="1212BE03" w14:textId="7522BA36" w:rsidR="005A581E" w:rsidRPr="005A581E" w:rsidRDefault="004641B4" w:rsidP="005A581E">
      <w:pPr>
        <w:pStyle w:val="BodyText"/>
        <w:spacing w:before="0" w:after="0" w:line="240" w:lineRule="auto"/>
        <w:rPr>
          <w:rFonts w:cs="Calibri"/>
          <w:lang w:val="en-GB"/>
        </w:rPr>
      </w:pPr>
      <w:r>
        <w:rPr>
          <w:noProof/>
          <w:lang w:val="en-GB"/>
        </w:rPr>
        <w:lastRenderedPageBreak/>
        <mc:AlternateContent>
          <mc:Choice Requires="wpc">
            <w:drawing>
              <wp:inline distT="0" distB="0" distL="0" distR="0" wp14:anchorId="187BD439" wp14:editId="3093F131">
                <wp:extent cx="5486400" cy="2463165"/>
                <wp:effectExtent l="0" t="0" r="0" b="0"/>
                <wp:docPr id="1" name="Canvas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92" name="Rectangle 292"/>
                        <wps:cNvSpPr/>
                        <wps:spPr>
                          <a:xfrm>
                            <a:off x="183682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Rectangle 293"/>
                        <wps:cNvSpPr/>
                        <wps:spPr>
                          <a:xfrm>
                            <a:off x="183682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Rectangle 294"/>
                        <wps:cNvSpPr/>
                        <wps:spPr>
                          <a:xfrm>
                            <a:off x="183682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Rectangle 295"/>
                        <wps:cNvSpPr/>
                        <wps:spPr>
                          <a:xfrm>
                            <a:off x="183682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Rectangle 296"/>
                        <wps:cNvSpPr/>
                        <wps:spPr>
                          <a:xfrm>
                            <a:off x="183682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Rectangle 297"/>
                        <wps:cNvSpPr/>
                        <wps:spPr>
                          <a:xfrm>
                            <a:off x="183682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Rectangle 298"/>
                        <wps:cNvSpPr/>
                        <wps:spPr>
                          <a:xfrm>
                            <a:off x="183682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Rectangle 299"/>
                        <wps:cNvSpPr/>
                        <wps:spPr>
                          <a:xfrm>
                            <a:off x="183682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Rectangle 300"/>
                        <wps:cNvSpPr/>
                        <wps:spPr>
                          <a:xfrm>
                            <a:off x="183682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Rectangle 301"/>
                        <wps:cNvSpPr/>
                        <wps:spPr>
                          <a:xfrm>
                            <a:off x="183682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183682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Rectangle 303"/>
                        <wps:cNvSpPr/>
                        <wps:spPr>
                          <a:xfrm>
                            <a:off x="183682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Rectangle 304"/>
                        <wps:cNvSpPr/>
                        <wps:spPr>
                          <a:xfrm>
                            <a:off x="198160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198160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Rectangle 306"/>
                        <wps:cNvSpPr/>
                        <wps:spPr>
                          <a:xfrm>
                            <a:off x="198160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Rectangle 307"/>
                        <wps:cNvSpPr/>
                        <wps:spPr>
                          <a:xfrm>
                            <a:off x="198160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Rectangle 308"/>
                        <wps:cNvSpPr/>
                        <wps:spPr>
                          <a:xfrm>
                            <a:off x="198160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198160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Rectangle 310"/>
                        <wps:cNvSpPr/>
                        <wps:spPr>
                          <a:xfrm>
                            <a:off x="198160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198160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198160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Rectangle 313"/>
                        <wps:cNvSpPr/>
                        <wps:spPr>
                          <a:xfrm>
                            <a:off x="198160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Rectangle 314"/>
                        <wps:cNvSpPr/>
                        <wps:spPr>
                          <a:xfrm>
                            <a:off x="198160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Rectangle 315"/>
                        <wps:cNvSpPr/>
                        <wps:spPr>
                          <a:xfrm>
                            <a:off x="198160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Rectangle 316"/>
                        <wps:cNvSpPr/>
                        <wps:spPr>
                          <a:xfrm>
                            <a:off x="212384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Rectangle 317"/>
                        <wps:cNvSpPr/>
                        <wps:spPr>
                          <a:xfrm>
                            <a:off x="212384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Rectangle 318"/>
                        <wps:cNvSpPr/>
                        <wps:spPr>
                          <a:xfrm>
                            <a:off x="212384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212384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212384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212384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212384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Rectangle 323"/>
                        <wps:cNvSpPr/>
                        <wps:spPr>
                          <a:xfrm>
                            <a:off x="212384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Rectangle 324"/>
                        <wps:cNvSpPr/>
                        <wps:spPr>
                          <a:xfrm>
                            <a:off x="212384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Rectangle 325"/>
                        <wps:cNvSpPr/>
                        <wps:spPr>
                          <a:xfrm>
                            <a:off x="212384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212384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212384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Rectangle 328"/>
                        <wps:cNvSpPr/>
                        <wps:spPr>
                          <a:xfrm>
                            <a:off x="226862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Rectangle 329"/>
                        <wps:cNvSpPr/>
                        <wps:spPr>
                          <a:xfrm>
                            <a:off x="226862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Rectangle 330"/>
                        <wps:cNvSpPr/>
                        <wps:spPr>
                          <a:xfrm>
                            <a:off x="2268621" y="57548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Rectangle 331"/>
                        <wps:cNvSpPr/>
                        <wps:spPr>
                          <a:xfrm>
                            <a:off x="2268621" y="72026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Rectangle 332"/>
                        <wps:cNvSpPr/>
                        <wps:spPr>
                          <a:xfrm>
                            <a:off x="226862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Rectangle 333"/>
                        <wps:cNvSpPr/>
                        <wps:spPr>
                          <a:xfrm>
                            <a:off x="226862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Rectangle 334"/>
                        <wps:cNvSpPr/>
                        <wps:spPr>
                          <a:xfrm>
                            <a:off x="226862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Rectangle 335"/>
                        <wps:cNvSpPr/>
                        <wps:spPr>
                          <a:xfrm>
                            <a:off x="226862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Rectangle 336"/>
                        <wps:cNvSpPr/>
                        <wps:spPr>
                          <a:xfrm>
                            <a:off x="2268621" y="143781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Rectangle 337"/>
                        <wps:cNvSpPr/>
                        <wps:spPr>
                          <a:xfrm>
                            <a:off x="2268621" y="158259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226862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226862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241213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Rectangle 341"/>
                        <wps:cNvSpPr/>
                        <wps:spPr>
                          <a:xfrm>
                            <a:off x="241213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241213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Rectangle 343"/>
                        <wps:cNvSpPr/>
                        <wps:spPr>
                          <a:xfrm>
                            <a:off x="241213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Rectangle 344"/>
                        <wps:cNvSpPr/>
                        <wps:spPr>
                          <a:xfrm>
                            <a:off x="241213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241213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241213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241213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241213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241213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241213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241213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Rectangle 352"/>
                        <wps:cNvSpPr/>
                        <wps:spPr>
                          <a:xfrm>
                            <a:off x="255437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Rectangle 353"/>
                        <wps:cNvSpPr/>
                        <wps:spPr>
                          <a:xfrm>
                            <a:off x="255437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Rectangle 354"/>
                        <wps:cNvSpPr/>
                        <wps:spPr>
                          <a:xfrm>
                            <a:off x="255437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Rectangle 355"/>
                        <wps:cNvSpPr/>
                        <wps:spPr>
                          <a:xfrm>
                            <a:off x="255437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Rectangle 356"/>
                        <wps:cNvSpPr/>
                        <wps:spPr>
                          <a:xfrm>
                            <a:off x="2554371" y="87456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" name="Rectangle 357"/>
                        <wps:cNvSpPr/>
                        <wps:spPr>
                          <a:xfrm>
                            <a:off x="2554371" y="101934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Rectangle 358"/>
                        <wps:cNvSpPr/>
                        <wps:spPr>
                          <a:xfrm>
                            <a:off x="255437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Rectangle 359"/>
                        <wps:cNvSpPr/>
                        <wps:spPr>
                          <a:xfrm>
                            <a:off x="255437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Rectangle 360"/>
                        <wps:cNvSpPr/>
                        <wps:spPr>
                          <a:xfrm>
                            <a:off x="255437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Rectangle 361"/>
                        <wps:cNvSpPr/>
                        <wps:spPr>
                          <a:xfrm>
                            <a:off x="255437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Rectangle 362"/>
                        <wps:cNvSpPr/>
                        <wps:spPr>
                          <a:xfrm>
                            <a:off x="2554371" y="172737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Rectangle 363"/>
                        <wps:cNvSpPr/>
                        <wps:spPr>
                          <a:xfrm>
                            <a:off x="2554371" y="187215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Rectangle 364"/>
                        <wps:cNvSpPr/>
                        <wps:spPr>
                          <a:xfrm>
                            <a:off x="2699151" y="28592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Rectangle 365"/>
                        <wps:cNvSpPr/>
                        <wps:spPr>
                          <a:xfrm>
                            <a:off x="269915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Rectangle 366"/>
                        <wps:cNvSpPr/>
                        <wps:spPr>
                          <a:xfrm>
                            <a:off x="269915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Rectangle 367"/>
                        <wps:cNvSpPr/>
                        <wps:spPr>
                          <a:xfrm>
                            <a:off x="269915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Rectangle 368"/>
                        <wps:cNvSpPr/>
                        <wps:spPr>
                          <a:xfrm>
                            <a:off x="269915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Rectangle 369"/>
                        <wps:cNvSpPr/>
                        <wps:spPr>
                          <a:xfrm>
                            <a:off x="2699151" y="101934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Rectangle 370"/>
                        <wps:cNvSpPr/>
                        <wps:spPr>
                          <a:xfrm>
                            <a:off x="2699151" y="116412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Rectangle 371"/>
                        <wps:cNvSpPr/>
                        <wps:spPr>
                          <a:xfrm>
                            <a:off x="269915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Rectangle 372"/>
                        <wps:cNvSpPr/>
                        <wps:spPr>
                          <a:xfrm>
                            <a:off x="269915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Rectangle 373"/>
                        <wps:cNvSpPr/>
                        <wps:spPr>
                          <a:xfrm>
                            <a:off x="269915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Rectangle 374"/>
                        <wps:cNvSpPr/>
                        <wps:spPr>
                          <a:xfrm>
                            <a:off x="269915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" name="Rectangle 375"/>
                        <wps:cNvSpPr/>
                        <wps:spPr>
                          <a:xfrm>
                            <a:off x="2699151" y="187215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Rectangle 376"/>
                        <wps:cNvSpPr/>
                        <wps:spPr>
                          <a:xfrm>
                            <a:off x="285663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" name="Rectangle 377"/>
                        <wps:cNvSpPr/>
                        <wps:spPr>
                          <a:xfrm>
                            <a:off x="285663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Rectangle 378"/>
                        <wps:cNvSpPr/>
                        <wps:spPr>
                          <a:xfrm>
                            <a:off x="285663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Rectangle 379"/>
                        <wps:cNvSpPr/>
                        <wps:spPr>
                          <a:xfrm>
                            <a:off x="285663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Rectangle 380"/>
                        <wps:cNvSpPr/>
                        <wps:spPr>
                          <a:xfrm>
                            <a:off x="285663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Rectangle 381"/>
                        <wps:cNvSpPr/>
                        <wps:spPr>
                          <a:xfrm>
                            <a:off x="285663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85663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5663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285663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85663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Rectangle 386"/>
                        <wps:cNvSpPr/>
                        <wps:spPr>
                          <a:xfrm>
                            <a:off x="285663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Rectangle 387"/>
                        <wps:cNvSpPr/>
                        <wps:spPr>
                          <a:xfrm>
                            <a:off x="285663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Rectangle 388"/>
                        <wps:cNvSpPr/>
                        <wps:spPr>
                          <a:xfrm>
                            <a:off x="3001411" y="28592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Rectangle 389"/>
                        <wps:cNvSpPr/>
                        <wps:spPr>
                          <a:xfrm>
                            <a:off x="3001411" y="43070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Rectangle 390"/>
                        <wps:cNvSpPr/>
                        <wps:spPr>
                          <a:xfrm>
                            <a:off x="300141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Rectangle 391"/>
                        <wps:cNvSpPr/>
                        <wps:spPr>
                          <a:xfrm>
                            <a:off x="300141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Rectangle 392"/>
                        <wps:cNvSpPr/>
                        <wps:spPr>
                          <a:xfrm>
                            <a:off x="300141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300141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3001411" y="116412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3001411" y="130890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300141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300141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300141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Rectangle 399"/>
                        <wps:cNvSpPr/>
                        <wps:spPr>
                          <a:xfrm>
                            <a:off x="300141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Rectangle 400"/>
                        <wps:cNvSpPr/>
                        <wps:spPr>
                          <a:xfrm>
                            <a:off x="314365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3143651" y="43070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3143651" y="57548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Rectangle 403"/>
                        <wps:cNvSpPr/>
                        <wps:spPr>
                          <a:xfrm>
                            <a:off x="314365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Rectangle 404"/>
                        <wps:cNvSpPr/>
                        <wps:spPr>
                          <a:xfrm>
                            <a:off x="314365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Rectangle 405"/>
                        <wps:cNvSpPr/>
                        <wps:spPr>
                          <a:xfrm>
                            <a:off x="314365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Rectangle 406"/>
                        <wps:cNvSpPr/>
                        <wps:spPr>
                          <a:xfrm>
                            <a:off x="314365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Rectangle 407"/>
                        <wps:cNvSpPr/>
                        <wps:spPr>
                          <a:xfrm>
                            <a:off x="3143651" y="130890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Rectangle 408"/>
                        <wps:cNvSpPr/>
                        <wps:spPr>
                          <a:xfrm>
                            <a:off x="3143651" y="143781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Rectangle 409"/>
                        <wps:cNvSpPr/>
                        <wps:spPr>
                          <a:xfrm>
                            <a:off x="314365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Rectangle 410"/>
                        <wps:cNvSpPr/>
                        <wps:spPr>
                          <a:xfrm>
                            <a:off x="314365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Rectangle 411"/>
                        <wps:cNvSpPr/>
                        <wps:spPr>
                          <a:xfrm>
                            <a:off x="314365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Rectangle 412"/>
                        <wps:cNvSpPr/>
                        <wps:spPr>
                          <a:xfrm>
                            <a:off x="328843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Rectangle 413"/>
                        <wps:cNvSpPr/>
                        <wps:spPr>
                          <a:xfrm>
                            <a:off x="328843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Rectangle 414"/>
                        <wps:cNvSpPr/>
                        <wps:spPr>
                          <a:xfrm>
                            <a:off x="3288431" y="57548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Rectangle 415"/>
                        <wps:cNvSpPr/>
                        <wps:spPr>
                          <a:xfrm>
                            <a:off x="3288431" y="72026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Rectangle 416"/>
                        <wps:cNvSpPr/>
                        <wps:spPr>
                          <a:xfrm>
                            <a:off x="328843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Rectangle 417"/>
                        <wps:cNvSpPr/>
                        <wps:spPr>
                          <a:xfrm>
                            <a:off x="328843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Rectangle 418"/>
                        <wps:cNvSpPr/>
                        <wps:spPr>
                          <a:xfrm>
                            <a:off x="328843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Rectangle 419"/>
                        <wps:cNvSpPr/>
                        <wps:spPr>
                          <a:xfrm>
                            <a:off x="328843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Rectangle 420"/>
                        <wps:cNvSpPr/>
                        <wps:spPr>
                          <a:xfrm>
                            <a:off x="3288431" y="143781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Rectangle 421"/>
                        <wps:cNvSpPr/>
                        <wps:spPr>
                          <a:xfrm>
                            <a:off x="3288431" y="158259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Rectangle 422"/>
                        <wps:cNvSpPr/>
                        <wps:spPr>
                          <a:xfrm>
                            <a:off x="328843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Rectangle 423"/>
                        <wps:cNvSpPr/>
                        <wps:spPr>
                          <a:xfrm>
                            <a:off x="328843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Rectangle 424"/>
                        <wps:cNvSpPr/>
                        <wps:spPr>
                          <a:xfrm>
                            <a:off x="343194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Rectangle 425"/>
                        <wps:cNvSpPr/>
                        <wps:spPr>
                          <a:xfrm>
                            <a:off x="343194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Rectangle 426"/>
                        <wps:cNvSpPr/>
                        <wps:spPr>
                          <a:xfrm>
                            <a:off x="343194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Rectangle 427"/>
                        <wps:cNvSpPr/>
                        <wps:spPr>
                          <a:xfrm>
                            <a:off x="343194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Rectangle 428"/>
                        <wps:cNvSpPr/>
                        <wps:spPr>
                          <a:xfrm>
                            <a:off x="343194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431941" y="101934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Rectangle 430"/>
                        <wps:cNvSpPr/>
                        <wps:spPr>
                          <a:xfrm>
                            <a:off x="343194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Rectangle 431"/>
                        <wps:cNvSpPr/>
                        <wps:spPr>
                          <a:xfrm>
                            <a:off x="343194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Rectangle 432"/>
                        <wps:cNvSpPr/>
                        <wps:spPr>
                          <a:xfrm>
                            <a:off x="343194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Rectangle 433"/>
                        <wps:cNvSpPr/>
                        <wps:spPr>
                          <a:xfrm>
                            <a:off x="343194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343194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Rectangle 435"/>
                        <wps:cNvSpPr/>
                        <wps:spPr>
                          <a:xfrm>
                            <a:off x="3431941" y="187215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Rectangle 436"/>
                        <wps:cNvSpPr/>
                        <wps:spPr>
                          <a:xfrm>
                            <a:off x="3574181" y="28592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357418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Rectangle 438"/>
                        <wps:cNvSpPr/>
                        <wps:spPr>
                          <a:xfrm>
                            <a:off x="357418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Rectangle 439"/>
                        <wps:cNvSpPr/>
                        <wps:spPr>
                          <a:xfrm>
                            <a:off x="357418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574181" y="87456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3574181" y="101934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Rectangle 442"/>
                        <wps:cNvSpPr/>
                        <wps:spPr>
                          <a:xfrm>
                            <a:off x="3574181" y="116412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Rectangle 443"/>
                        <wps:cNvSpPr/>
                        <wps:spPr>
                          <a:xfrm>
                            <a:off x="357418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357418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357418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3574181" y="172737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3574181" y="187215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Rectangle 448"/>
                        <wps:cNvSpPr/>
                        <wps:spPr>
                          <a:xfrm>
                            <a:off x="3718961" y="28592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Rectangle 449"/>
                        <wps:cNvSpPr/>
                        <wps:spPr>
                          <a:xfrm>
                            <a:off x="3718961" y="43070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Rectangle 450"/>
                        <wps:cNvSpPr/>
                        <wps:spPr>
                          <a:xfrm>
                            <a:off x="3718961" y="57548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Rectangle 451"/>
                        <wps:cNvSpPr/>
                        <wps:spPr>
                          <a:xfrm>
                            <a:off x="3718961" y="72026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Rectangle 452"/>
                        <wps:cNvSpPr/>
                        <wps:spPr>
                          <a:xfrm>
                            <a:off x="3718961" y="87456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Rectangle 453"/>
                        <wps:cNvSpPr/>
                        <wps:spPr>
                          <a:xfrm>
                            <a:off x="3718961" y="101934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Rectangle 454"/>
                        <wps:cNvSpPr/>
                        <wps:spPr>
                          <a:xfrm>
                            <a:off x="3718961" y="1164127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3718961" y="1308907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3718961" y="143781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3718961" y="158259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3718961" y="1727372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3718961" y="1872152"/>
                            <a:ext cx="144780" cy="144780"/>
                          </a:xfrm>
                          <a:prstGeom prst="rect">
                            <a:avLst/>
                          </a:prstGeom>
                          <a:pattFill prst="lgCheck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Text Box 461"/>
                        <wps:cNvSpPr txBox="1"/>
                        <wps:spPr>
                          <a:xfrm>
                            <a:off x="2350065" y="2209800"/>
                            <a:ext cx="717793" cy="253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46753B9" w14:textId="4BF673DF" w:rsidR="005A581E" w:rsidRPr="00E17215" w:rsidRDefault="00E17215" w:rsidP="005A581E">
                              <w:pPr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NPRS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Straight Arrow Connector 463"/>
                        <wps:cNvCnPr>
                          <a:endCxn id="363" idx="2"/>
                        </wps:cNvCnPr>
                        <wps:spPr>
                          <a:xfrm flipV="1">
                            <a:off x="2609616" y="2016932"/>
                            <a:ext cx="17145" cy="26162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7BD439" id="Canvas 123" o:spid="_x0000_s1026" editas="canvas" style="width:6in;height:193.95pt;mso-position-horizontal-relative:char;mso-position-vertical-relative:line" coordsize="54864,24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4631;visibility:visible;mso-wrap-style:square">
                  <v:fill o:detectmouseclick="t"/>
                  <v:path o:connecttype="none"/>
                </v:shape>
                <v:rect id="Rectangle 292" o:spid="_x0000_s1028" style="position:absolute;left:18368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GAMQA&#10;AADc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F8Z/J5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NxgDEAAAA3AAAAA8AAAAAAAAAAAAAAAAAmAIAAGRycy9k&#10;b3ducmV2LnhtbFBLBQYAAAAABAAEAPUAAACJAwAAAAA=&#10;" filled="f" strokecolor="windowText" strokeweight="1pt"/>
                <v:rect id="Rectangle 293" o:spid="_x0000_s1029" style="position:absolute;left:18368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Fjm8MA&#10;AADc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eD6B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Fjm8MAAADcAAAADwAAAAAAAAAAAAAAAACYAgAAZHJzL2Rv&#10;d25yZXYueG1sUEsFBgAAAAAEAAQA9QAAAIgDAAAAAA==&#10;" filled="f" strokecolor="windowText" strokeweight="1pt"/>
                <v:rect id="Rectangle 294" o:spid="_x0000_s1030" style="position:absolute;left:18368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778QA&#10;AADcAAAADwAAAGRycy9kb3ducmV2LnhtbESPT2sCMRTE7wW/Q3iCt5poS9HVKCIIBXvxD4K35+a5&#10;u5i8LJu4rt/eFAo9DjPzG2a+7JwVLTWh8qxhNFQgiHNvKi40HA+b9wmIEJENWs+k4UkBlove2xwz&#10;4x+8o3YfC5EgHDLUUMZYZ1KGvCSHYehr4uRdfeMwJtkU0jT4SHBn5VipL+mw4rRQYk3rkvLb/u40&#10;7NThtHU/H+p8UcdT2Dh7aVdW60G/W81AROrif/iv/W00jKe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o++/EAAAA3AAAAA8AAAAAAAAAAAAAAAAAmAIAAGRycy9k&#10;b3ducmV2LnhtbFBLBQYAAAAABAAEAPUAAACJAwAAAAA=&#10;" filled="f" strokecolor="windowText" strokeweight="1pt"/>
                <v:rect id="Rectangle 295" o:spid="_x0000_s1031" style="position:absolute;left:18368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edMQA&#10;AADcAAAADwAAAGRycy9kb3ducmV2LnhtbESPT2sCMRTE7wW/Q3iCt5poadHVKCIIBXvxD4K35+a5&#10;u5i8LJu4rt/eFAo9DjPzG2a+7JwVLTWh8qxhNFQgiHNvKi40HA+b9wmIEJENWs+k4UkBlove2xwz&#10;4x+8o3YfC5EgHDLUUMZYZ1KGvCSHYehr4uRdfeMwJtkU0jT4SHBn5VipL+mw4rRQYk3rkvLb/u40&#10;7NThtHU/H+p8UcdT2Dh7aVdW60G/W81AROrif/iv/W00jKe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kXnTEAAAA3AAAAA8AAAAAAAAAAAAAAAAAmAIAAGRycy9k&#10;b3ducmV2LnhtbFBLBQYAAAAABAAEAPUAAACJAwAAAAA=&#10;" filled="f" strokecolor="windowText" strokeweight="1pt"/>
                <v:rect id="Rectangle 296" o:spid="_x0000_s1032" style="position:absolute;left:18368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bAA8MA&#10;AADcAAAADwAAAGRycy9kb3ducmV2LnhtbESPT4vCMBTE7wt+h/AEb2uigqzVKCIIC+7FPwjens2z&#10;LSYvpcnW+u03grDHYWZ+wyxWnbOipSZUnjWMhgoEce5NxYWG03H7+QUiRGSD1jNpeFKA1bL3scDM&#10;+AfvqT3EQiQIhww1lDHWmZQhL8lhGPqaOHk33ziMSTaFNA0+EtxZOVZqKh1WnBZKrGlTUn4//DoN&#10;e3U879zPRF2u6nQOW2ev7dpqPeh36zmISF38D7/b30bDeDaF1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bAA8MAAADcAAAADwAAAAAAAAAAAAAAAACYAgAAZHJzL2Rv&#10;d25yZXYueG1sUEsFBgAAAAAEAAQA9QAAAIgDAAAAAA==&#10;" filled="f" strokecolor="windowText" strokeweight="1pt"/>
                <v:rect id="Rectangle 297" o:spid="_x0000_s1033" style="position:absolute;left:18368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lmMQA&#10;AADcAAAADwAAAGRycy9kb3ducmV2LnhtbESPT2sCMRTE7wW/Q3iCt5poodXVKCIIBXvxD4K35+a5&#10;u5i8LJu4rt/eFAo9DjPzG2a+7JwVLTWh8qxhNFQgiHNvKi40HA+b9wmIEJENWs+k4UkBlove2xwz&#10;4x+8o3YfC5EgHDLUUMZYZ1KGvCSHYehr4uRdfeMwJtkU0jT4SHBn5VipT+mw4rRQYk3rkvLb/u40&#10;7NThtHU/H+p8UcdT2Dh7aVdW60G/W81AROrif/iv/W00jKd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6ZZjEAAAA3AAAAA8AAAAAAAAAAAAAAAAAmAIAAGRycy9k&#10;b3ducmV2LnhtbFBLBQYAAAAABAAEAPUAAACJAwAAAAA=&#10;" filled="f" strokecolor="windowText" strokeweight="1pt"/>
                <v:rect id="Rectangle 298" o:spid="_x0000_s1034" style="position:absolute;left:18368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Xx6sIA&#10;AADc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TL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fHqwgAAANwAAAAPAAAAAAAAAAAAAAAAAJgCAABkcnMvZG93&#10;bnJldi54bWxQSwUGAAAAAAQABAD1AAAAhwMAAAAA&#10;" filled="f" strokecolor="windowText" strokeweight="1pt"/>
                <v:rect id="Rectangle 299" o:spid="_x0000_s1035" style="position:absolute;left:18368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UccMA&#10;AADc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PJ3C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lUccMAAADcAAAADwAAAAAAAAAAAAAAAACYAgAAZHJzL2Rv&#10;d25yZXYueG1sUEsFBgAAAAAEAAQA9QAAAIgDAAAAAA==&#10;" filled="f" strokecolor="windowText" strokeweight="1pt"/>
                <v:rect id="Rectangle 300" o:spid="_x0000_s1036" style="position:absolute;left:18368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n9sEA&#10;AADcAAAADwAAAGRycy9kb3ducmV2LnhtbERPz0vDMBS+C/4P4QneXDIHIt3SMgYDYV7ajcJur82z&#10;LSYvpcm6+t+bg+Dx4/u9KxZnxUxTGDxrWK8UCOLWm4E7DZfz8eUdRIjIBq1n0vBDAYr88WGHmfF3&#10;LmmuYidSCIcMNfQxjpmUoe3JYVj5kThxX35yGBOcOmkmvKdwZ+WrUm/S4cCpoceRDj2139XNaSjV&#10;uT65z426NupSh6Ozzby3Wj8/LfstiEhL/Bf/uT+Mho1K89OZdAR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4Z/bBAAAA3AAAAA8AAAAAAAAAAAAAAAAAmAIAAGRycy9kb3du&#10;cmV2LnhtbFBLBQYAAAAABAAEAPUAAACGAwAAAAA=&#10;" filled="f" strokecolor="windowText" strokeweight="1pt"/>
                <v:rect id="Rectangle 301" o:spid="_x0000_s1037" style="position:absolute;left:18368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TCbcIA&#10;AADcAAAADwAAAGRycy9kb3ducmV2LnhtbESPT4vCMBTE74LfITzBmyauIEs1igiCoBf/IHh7Ns+2&#10;mLyUJlvrt98sCHscZuY3zGLVOStaakLlWcNkrEAQ595UXGi4nLejbxAhIhu0nknDmwKslv3eAjPj&#10;X3yk9hQLkSAcMtRQxlhnUoa8JIdh7Gvi5D184zAm2RTSNPhKcGfll1Iz6bDitFBiTZuS8ufpx2k4&#10;qvN17w5TdburyzVsnb23a6v1cNCt5yAidfE//GnvjIapmsDf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tMJtwgAAANwAAAAPAAAAAAAAAAAAAAAAAJgCAABkcnMvZG93&#10;bnJldi54bWxQSwUGAAAAAAQABAD1AAAAhwMAAAAA&#10;" filled="f" strokecolor="windowText" strokeweight="1pt"/>
                <v:rect id="Rectangle 302" o:spid="_x0000_s1038" style="position:absolute;left:18368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ZcGsIA&#10;AADcAAAADwAAAGRycy9kb3ducmV2LnhtbESPT4vCMBTE7wt+h/AEb2uigkg1igiCsHvxD4K3Z/Ns&#10;i8lLaWKt336zIHgcZuY3zGLVOStaakLlWcNoqEAQ595UXGg4HbffMxAhIhu0nknDiwKslr2vBWbG&#10;P3lP7SEWIkE4ZKihjLHOpAx5SQ7D0NfEybv5xmFMsimkafCZ4M7KsVJT6bDitFBiTZuS8vvh4TTs&#10;1fH8434n6nJVp3PYOntt11brQb9bz0FE6uIn/G7vjIaJGsP/mXQ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lwawgAAANwAAAAPAAAAAAAAAAAAAAAAAJgCAABkcnMvZG93&#10;bnJldi54bWxQSwUGAAAAAAQABAD1AAAAhwMAAAAA&#10;" filled="f" strokecolor="windowText" strokeweight="1pt"/>
                <v:rect id="Rectangle 303" o:spid="_x0000_s1039" style="position:absolute;left:18368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5gcMA&#10;AADcAAAADwAAAGRycy9kb3ducmV2LnhtbESPT4vCMBTE7wt+h/AEb2viFmSpRhFBEPTiHwRvz+bZ&#10;FpOX0mRr/fabBWGPw8z8hpkve2dFR22oPWuYjBUI4sKbmksN59Pm8xtEiMgGrWfS8KIAy8XgY465&#10;8U8+UHeMpUgQDjlqqGJscilDUZHDMPYNcfLuvnUYk2xLaVp8Jriz8kupqXRYc1qosKF1RcXj+OM0&#10;HNTpsnP7TF1v6nwJG2dv3cpqPRr2qxmISH38D7/bW6MhUxn8nUlH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r5gcMAAADcAAAADwAAAAAAAAAAAAAAAACYAgAAZHJzL2Rv&#10;d25yZXYueG1sUEsFBgAAAAAEAAQA9QAAAIgDAAAAAA==&#10;" filled="f" strokecolor="windowText" strokeweight="1pt"/>
                <v:rect id="Rectangle 304" o:spid="_x0000_s1040" style="position:absolute;left:19816;top:2859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Nh9cQA&#10;AADcAAAADwAAAGRycy9kb3ducmV2LnhtbESPS4sCMRCE74L/IbSwN018IDIaRQRhYffiA8FbO2ln&#10;BpPOMMmOs//eLCx4LKrqK2q16ZwVLTWh8qxhPFIgiHNvKi40nE/74QJEiMgGrWfS8EsBNut+b4WZ&#10;8U8+UHuMhUgQDhlqKGOsMylDXpLDMPI1cfLuvnEYk2wKaRp8JrizcqLUXDqsOC2UWNOupPxx/HEa&#10;Dup0+XLfU3W9qfMl7J29tVur9ceg2y5BROriO/zf/jQapmoGf2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DYfXEAAAA3AAAAA8AAAAAAAAAAAAAAAAAmAIAAGRycy9k&#10;b3ducmV2LnhtbFBLBQYAAAAABAAEAPUAAACJAwAAAAA=&#10;" filled="f" strokecolor="windowText" strokeweight="1pt"/>
                <v:rect id="Rectangle 305" o:spid="_x0000_s1041" style="position:absolute;left:19816;top:4307;width:1447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/EbsMA&#10;AADcAAAADwAAAGRycy9kb3ducmV2LnhtbESPT4vCMBTE74LfITxhb5qoKFKNIoKwsHvxD4K3Z/Ns&#10;i8lLabK1++3NwoLHYWZ+w6w2nbOipSZUnjWMRwoEce5NxYWG82k/XIAIEdmg9UwafinAZt3vrTAz&#10;/skHao+xEAnCIUMNZYx1JmXIS3IYRr4mTt7dNw5jkk0hTYPPBHdWTpSaS4cVp4USa9qVlD+OP07D&#10;QZ0uX+57qq43db6EvbO3dmu1/hh02yWISF18h//bn0bDVM3g70w6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/EbsMAAADcAAAADwAAAAAAAAAAAAAAAACYAgAAZHJzL2Rv&#10;d25yZXYueG1sUEsFBgAAAAAEAAQA9QAAAIgDAAAAAA==&#10;" filled="f" strokecolor="windowText" strokeweight="1pt"/>
                <v:rect id="Rectangle 306" o:spid="_x0000_s1042" style="position:absolute;left:19816;top:5754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1aGcQA&#10;AADcAAAADwAAAGRycy9kb3ducmV2LnhtbESPQWvCQBSE7wX/w/IEb3W3CkFSV5FCQKgXowi9PbOv&#10;Seju25DdJum/7xYKHoeZ+YbZ7idnxUB9aD1reFkqEMSVNy3XGq6X4nkDIkRkg9YzafihAPvd7GmL&#10;ufEjn2koYy0ShEOOGpoYu1zKUDXkMCx9R5y8T987jEn2tTQ9jgnurFwplUmHLaeFBjt6a6j6Kr+d&#10;hrO63N7daa0+7up6C4Wz9+FgtV7Mp8MriEhTfIT/20ejYa0y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dWhnEAAAA3AAAAA8AAAAAAAAAAAAAAAAAmAIAAGRycy9k&#10;b3ducmV2LnhtbFBLBQYAAAAABAAEAPUAAACJAwAAAAA=&#10;" filled="f" strokecolor="windowText" strokeweight="1pt"/>
                <v:rect id="Rectangle 307" o:spid="_x0000_s1043" style="position:absolute;left:19816;top:7202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/gsMA&#10;AADcAAAADwAAAGRycy9kb3ducmV2LnhtbESPT4vCMBTE74LfITxhb5qooFKNIoKwsHvxD4K3Z/Ns&#10;i8lLabK1++3NwoLHYWZ+w6w2nbOipSZUnjWMRwoEce5NxYWG82k/XIAIEdmg9UwafinAZt3vrTAz&#10;/skHao+xEAnCIUMNZYx1JmXIS3IYRr4mTt7dNw5jkk0hTYPPBHdWTpSaSYcVp4USa9qVlD+OP07D&#10;QZ0uX+57qq43db6EvbO3dmu1/hh02yWISF18h//bn0bDVM3h70w6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H/gsMAAADcAAAADwAAAAAAAAAAAAAAAACYAgAAZHJzL2Rv&#10;d25yZXYueG1sUEsFBgAAAAAEAAQA9QAAAIgDAAAAAA==&#10;" filled="f" strokecolor="windowText" strokeweight="1pt"/>
                <v:rect id="Rectangle 308" o:spid="_x0000_s1044" style="position:absolute;left:19816;top:8745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r8MEA&#10;AADcAAAADwAAAGRycy9kb3ducmV2LnhtbERPz0vDMBS+C/4P4QneXDIHIt3SMgYDYV7ajcJur82z&#10;LSYvpcm6+t+bg+Dx4/u9KxZnxUxTGDxrWK8UCOLWm4E7DZfz8eUdRIjIBq1n0vBDAYr88WGHmfF3&#10;LmmuYidSCIcMNfQxjpmUoe3JYVj5kThxX35yGBOcOmkmvKdwZ+WrUm/S4cCpoceRDj2139XNaSjV&#10;uT65z426NupSh6Ozzby3Wj8/LfstiEhL/Bf/uT+Mho1Ka9OZdAR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Oa/DBAAAA3AAAAA8AAAAAAAAAAAAAAAAAmAIAAGRycy9kb3du&#10;cmV2LnhtbFBLBQYAAAAABAAEAPUAAACGAwAAAAA=&#10;" filled="f" strokecolor="windowText" strokeweight="1pt"/>
                <v:rect id="Rectangle 309" o:spid="_x0000_s1045" style="position:absolute;left:19816;top:10193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Oa8MA&#10;AADcAAAADwAAAGRycy9kb3ducmV2LnhtbESPT4vCMBTE74LfITxhb5qoIFqNIoKwsHvxD4K3Z/Ns&#10;i8lLabK1++3NwoLHYWZ+w6w2nbOipSZUnjWMRwoEce5NxYWG82k/nIMIEdmg9UwafinAZt3vrTAz&#10;/skHao+xEAnCIUMNZYx1JmXIS3IYRr4mTt7dNw5jkk0hTYPPBHdWTpSaSYcVp4USa9qVlD+OP07D&#10;QZ0uX+57qq43db6EvbO3dmu1/hh02yWISF18h//bn0bDVC3g70w6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LOa8MAAADcAAAADwAAAAAAAAAAAAAAAACYAgAAZHJzL2Rv&#10;d25yZXYueG1sUEsFBgAAAAAEAAQA9QAAAIgDAAAAAA==&#10;" filled="f" strokecolor="windowText" strokeweight="1pt"/>
                <v:rect id="Rectangle 310" o:spid="_x0000_s1046" style="position:absolute;left:19816;top:11641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xK8EA&#10;AADcAAAADwAAAGRycy9kb3ducmV2LnhtbERPz2vCMBS+D/wfwhO8zUQLY1SjyKAgzEtVBG/P5tmW&#10;JS+lydruv18Ogx0/vt/b/eSsGKgPrWcNq6UCQVx503Kt4XopXt9BhIhs0HomDT8UYL+bvWwxN37k&#10;koZzrEUK4ZCjhibGLpcyVA05DEvfESfu6XuHMcG+lqbHMYU7K9dKvUmHLaeGBjv6aKj6On87DaW6&#10;3D7dKVP3h7reQuHsYzhYrRfz6bABEWmK/+I/99FoyFZpfjqTj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h8SvBAAAA3AAAAA8AAAAAAAAAAAAAAAAAmAIAAGRycy9kb3du&#10;cmV2LnhtbFBLBQYAAAAABAAEAPUAAACGAwAAAAA=&#10;" filled="f" strokecolor="windowText" strokeweight="1pt"/>
                <v:rect id="Rectangle 311" o:spid="_x0000_s1047" style="position:absolute;left:19816;top:13089;width:1447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1UsMMA&#10;AADcAAAADwAAAGRycy9kb3ducmV2LnhtbESPT4vCMBTE78J+h/AEb5pUYZGuUUQQFvTiH4S9PZu3&#10;bdnkpTSx1m9vhAWPw8z8hlmsemdFR22oPWvIJgoEceFNzaWG82k7noMIEdmg9UwaHhRgtfwYLDA3&#10;/s4H6o6xFAnCIUcNVYxNLmUoKnIYJr4hTt6vbx3GJNtSmhbvCe6snCr1KR3WnBYqbGhTUfF3vDkN&#10;B3W67Nx+pn6u6nwJW2ev3dpqPRr26y8Qkfr4Dv+3v42GWZbB6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1UsMMAAADcAAAADwAAAAAAAAAAAAAAAACYAgAAZHJzL2Rv&#10;d25yZXYueG1sUEsFBgAAAAAEAAQA9QAAAIgDAAAAAA==&#10;" filled="f" strokecolor="windowText" strokeweight="1pt"/>
                <v:rect id="Rectangle 312" o:spid="_x0000_s1048" style="position:absolute;left:19816;top:14378;width:1447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/Kx8MA&#10;AADc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omozG8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/Kx8MAAADcAAAADwAAAAAAAAAAAAAAAACYAgAAZHJzL2Rv&#10;d25yZXYueG1sUEsFBgAAAAAEAAQA9QAAAIgDAAAAAA==&#10;" filled="f" strokecolor="windowText" strokeweight="1pt"/>
                <v:rect id="Rectangle 313" o:spid="_x0000_s1049" style="position:absolute;left:19816;top:15825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vXMMA&#10;AADcAAAADwAAAGRycy9kb3ducmV2LnhtbESPT4vCMBTE78J+h/AEb5poYZGuUUQQFvTiH4S9PZu3&#10;bdnkpTSx1m9vhAWPw8z8hlmsemdFR22oPWuYThQI4sKbmksN59N2PAcRIrJB65k0PCjAavkxWGBu&#10;/J0P1B1jKRKEQ44aqhibXMpQVOQwTHxDnLxf3zqMSbalNC3eE9xZOVPqUzqsOS1U2NCmouLveHMa&#10;Dup02bl9pn6u6nwJW2ev3dpqPRr26y8Qkfr4Dv+3v42GbJrB6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NvXMMAAADcAAAADwAAAAAAAAAAAAAAAACYAgAAZHJzL2Rv&#10;d25yZXYueG1sUEsFBgAAAAAEAAQA9QAAAIgDAAAAAA==&#10;" filled="f" strokecolor="windowText" strokeweight="1pt"/>
                <v:rect id="Rectangle 314" o:spid="_x0000_s1050" style="position:absolute;left:19816;top:17273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3KMMA&#10;AADcAAAADwAAAGRycy9kb3ducmV2LnhtbESPT4vCMBTE7wt+h/AEb2uiLiLVKCIIC+7FPwjens2z&#10;LSYvpcnW7rffCILHYWZ+wyxWnbOipSZUnjWMhgoEce5NxYWG03H7OQMRIrJB65k0/FGA1bL3scDM&#10;+AfvqT3EQiQIhww1lDHWmZQhL8lhGPqaOHk33ziMSTaFNA0+EtxZOVZqKh1WnBZKrGlTUn4//DoN&#10;e3U879zPRF2u6nQOW2ev7dpqPeh36zmISF18h1/tb6NhMvq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r3KMMAAADcAAAADwAAAAAAAAAAAAAAAACYAgAAZHJzL2Rv&#10;d25yZXYueG1sUEsFBgAAAAAEAAQA9QAAAIgDAAAAAA==&#10;" filled="f" strokecolor="windowText" strokeweight="1pt"/>
                <v:rect id="Rectangle 315" o:spid="_x0000_s1051" style="position:absolute;left:19816;top:18721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ZSs8MA&#10;AADcAAAADwAAAGRycy9kb3ducmV2LnhtbESPT4vCMBTE7wt+h/AEb2uisiLVKCIIC+7FPwjens2z&#10;LSYvpcnW7rffCILHYWZ+wyxWnbOipSZUnjWMhgoEce5NxYWG03H7OQMRIrJB65k0/FGA1bL3scDM&#10;+AfvqT3EQiQIhww1lDHWmZQhL8lhGPqaOHk33ziMSTaFNA0+EtxZOVZqKh1WnBZKrGlTUn4//DoN&#10;e3U879zPRF2u6nQOW2ev7dpqPeh36zmISF18h1/tb6NhMvq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ZSs8MAAADcAAAADwAAAAAAAAAAAAAAAACYAgAAZHJzL2Rv&#10;d25yZXYueG1sUEsFBgAAAAAEAAQA9QAAAIgDAAAAAA==&#10;" filled="f" strokecolor="windowText" strokeweight="1pt"/>
                <v:rect id="Rectangle 316" o:spid="_x0000_s1052" style="position:absolute;left:21238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MxMMA&#10;AADc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2T0RT+zq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TMxMMAAADcAAAADwAAAAAAAAAAAAAAAACYAgAAZHJzL2Rv&#10;d25yZXYueG1sUEsFBgAAAAAEAAQA9QAAAIgDAAAAAA==&#10;" filled="f" strokecolor="windowText" strokeweight="1pt"/>
                <v:rect id="Rectangle 317" o:spid="_x0000_s1053" style="position:absolute;left:21238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hpX8MA&#10;AADcAAAADwAAAGRycy9kb3ducmV2LnhtbESPT4vCMBTE7wt+h/AEb2uiwirVKCIIC+7FPwjens2z&#10;LSYvpcnW7rffCILHYWZ+wyxWnbOipSZUnjWMhgoEce5NxYWG03H7OQMRIrJB65k0/FGA1bL3scDM&#10;+AfvqT3EQiQIhww1lDHWmZQhL8lhGPqaOHk33ziMSTaFNA0+EtxZOVbqSzqsOC2UWNOmpPx++HUa&#10;9up43rmfibpc1ekcts5e27XVetDv1nMQkbr4Dr/a30bDZDSF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hpX8MAAADcAAAADwAAAAAAAAAAAAAAAACYAgAAZHJzL2Rv&#10;d25yZXYueG1sUEsFBgAAAAAEAAQA9QAAAIgDAAAAAA==&#10;" filled="f" strokecolor="windowText" strokeweight="1pt"/>
                <v:rect id="Rectangle 318" o:spid="_x0000_s1054" style="position:absolute;left:21238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f9LcEA&#10;AADcAAAADwAAAGRycy9kb3ducmV2LnhtbERPz2vCMBS+D/wfwhO8zUQLY1SjyKAgzEtVBG/P5tmW&#10;JS+lydruv18Ogx0/vt/b/eSsGKgPrWcNq6UCQVx503Kt4XopXt9BhIhs0HomDT8UYL+bvWwxN37k&#10;koZzrEUK4ZCjhibGLpcyVA05DEvfESfu6XuHMcG+lqbHMYU7K9dKvUmHLaeGBjv6aKj6On87DaW6&#10;3D7dKVP3h7reQuHsYzhYrRfz6bABEWmK/+I/99FoyFZpbTqTj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X/S3BAAAA3AAAAA8AAAAAAAAAAAAAAAAAmAIAAGRycy9kb3du&#10;cmV2LnhtbFBLBQYAAAAABAAEAPUAAACGAwAAAAA=&#10;" filled="f" strokecolor="windowText" strokeweight="1pt"/>
                <v:rect id="Rectangle 319" o:spid="_x0000_s1055" style="position:absolute;left:21238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tYtsMA&#10;AADcAAAADwAAAGRycy9kb3ducmV2LnhtbESPT4vCMBTE7wt+h/AEb2uiwqLVKCIIC+7FPwjens2z&#10;LSYvpcnW7rffCILHYWZ+wyxWnbOipSZUnjWMhgoEce5NxYWG03H7OQURIrJB65k0/FGA1bL3scDM&#10;+AfvqT3EQiQIhww1lDHWmZQhL8lhGPqaOHk33ziMSTaFNA0+EtxZOVbqSzqsOC2UWNOmpPx++HUa&#10;9up43rmfibpc1ekcts5e27XVetDv1nMQkbr4Dr/a30bDZDSD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tYtsMAAADcAAAADwAAAAAAAAAAAAAAAACYAgAAZHJzL2Rv&#10;d25yZXYueG1sUEsFBgAAAAAEAAQA9QAAAIgDAAAAAA==&#10;" filled="f" strokecolor="windowText" strokeweight="1pt"/>
                <v:rect id="Rectangle 320" o:spid="_x0000_s1056" style="position:absolute;left:21238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07lsAA&#10;AADcAAAADwAAAGRycy9kb3ducmV2LnhtbERPy4rCMBTdC/MP4Q7MTpNREOmYFhGEAWfjA8HdtbnT&#10;FpOb0sRa/94sBJeH814Wg7Oipy40njV8TxQI4tKbhisNx8NmvAARIrJB65k0PChAkX+MlpgZf+cd&#10;9ftYiRTCIUMNdYxtJmUoa3IYJr4lTty/7xzGBLtKmg7vKdxZOVVqLh02nBpqbGldU3nd35yGnTqc&#10;tu5vps4XdTyFjbOXfmW1/vocVj8gIg3xLX65f42G2TTNT2fSEZ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007lsAAAADcAAAADwAAAAAAAAAAAAAAAACYAgAAZHJzL2Rvd25y&#10;ZXYueG1sUEsFBgAAAAAEAAQA9QAAAIUDAAAAAA==&#10;" filled="f" strokecolor="windowText" strokeweight="1pt"/>
                <v:rect id="Rectangle 321" o:spid="_x0000_s1057" style="position:absolute;left:21238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eDcMA&#10;AADc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om4xG8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GeDcMAAADcAAAADwAAAAAAAAAAAAAAAACYAgAAZHJzL2Rv&#10;d25yZXYueG1sUEsFBgAAAAAEAAQA9QAAAIgDAAAAAA==&#10;" filled="f" strokecolor="windowText" strokeweight="1pt"/>
                <v:rect id="Rectangle 322" o:spid="_x0000_s1058" style="position:absolute;left:21238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AesMA&#10;AADc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aZbB6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MAesMAAADcAAAADwAAAAAAAAAAAAAAAACYAgAAZHJzL2Rv&#10;d25yZXYueG1sUEsFBgAAAAAEAAQA9QAAAIgDAAAAAA==&#10;" filled="f" strokecolor="windowText" strokeweight="1pt"/>
                <v:rect id="Rectangle 323" o:spid="_x0000_s1059" style="position:absolute;left:21238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+l4cMA&#10;AADcAAAADwAAAGRycy9kb3ducmV2LnhtbESPT4vCMBTE78J+h/AWvGmiBZGuUUQQhN2LfxD29mze&#10;tmWTl9LEWr+9EQSPw8z8hlmsemdFR22oPWuYjBUI4sKbmksNp+N2NAcRIrJB65k03CnAavkxWGBu&#10;/I331B1iKRKEQ44aqhibXMpQVOQwjH1DnLw/3zqMSbalNC3eEtxZOVVqJh3WnBYqbGhTUfF/uDoN&#10;e3U8f7ufTP1e1Okcts5eurXVevjZr79AROrjO/xq74yGbJrB80w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+l4cMAAADcAAAADwAAAAAAAAAAAAAAAACYAgAAZHJzL2Rv&#10;d25yZXYueG1sUEsFBgAAAAAEAAQA9QAAAIgDAAAAAA==&#10;" filled="f" strokecolor="windowText" strokeweight="1pt"/>
                <v:rect id="Rectangle 324" o:spid="_x0000_s1060" style="position:absolute;left:21238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9lcQA&#10;AADc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JuMp/J1JR0C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2PZXEAAAA3AAAAA8AAAAAAAAAAAAAAAAAmAIAAGRycy9k&#10;b3ducmV2LnhtbFBLBQYAAAAABAAEAPUAAACJAwAAAAA=&#10;" filled="f" strokecolor="windowText" strokeweight="1pt"/>
                <v:rect id="Rectangle 325" o:spid="_x0000_s1061" style="position:absolute;left:21238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YDsMA&#10;AADcAAAADwAAAGRycy9kb3ducmV2LnhtbESPT4vCMBTE7wt+h/AEb2uiokg1igjCgnvxD4K3Z/Ns&#10;i8lLabK1++3NwoLHYWZ+wyzXnbOipSZUnjWMhgoEce5NxYWG82n3OQcRIrJB65k0/FKA9ar3scTM&#10;+CcfqD3GQiQIhww1lDHWmZQhL8lhGPqaOHl33ziMSTaFNA0+E9xZOVZqJh1WnBZKrGlbUv44/jgN&#10;B3W67N33RF1v6nwJO2dv7cZqPeh3mwWISF18h//bX0bDZDyF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qYDsMAAADcAAAADwAAAAAAAAAAAAAAAACYAgAAZHJzL2Rv&#10;d25yZXYueG1sUEsFBgAAAAAEAAQA9QAAAIgDAAAAAA==&#10;" filled="f" strokecolor="windowText" strokeweight="1pt"/>
                <v:rect id="Rectangle 326" o:spid="_x0000_s1062" style="position:absolute;left:21238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GecMA&#10;AADcAAAADwAAAGRycy9kb3ducmV2LnhtbESPT4vCMBTE7wt+h/AW9rYmqyBSjSKCILgX/1Dw9mye&#10;bTF5KU2s9dubhQWPw8z8hpkve2dFR22oPWv4GSoQxIU3NZcaTsfN9xREiMgGrWfS8KQAy8XgY46Z&#10;8Q/eU3eIpUgQDhlqqGJsMilDUZHDMPQNcfKuvnUYk2xLaVp8JLizcqTURDqsOS1U2NC6ouJ2uDsN&#10;e3XMd+53rM4XdcrDxtlLt7Jaf332qxmISH18h//bW6NhPJrA35l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gGecMAAADcAAAADwAAAAAAAAAAAAAAAACYAgAAZHJzL2Rv&#10;d25yZXYueG1sUEsFBgAAAAAEAAQA9QAAAIgDAAAAAA==&#10;" filled="f" strokecolor="windowText" strokeweight="1pt"/>
                <v:rect id="Rectangle 327" o:spid="_x0000_s1063" style="position:absolute;left:21238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j4sMA&#10;AADcAAAADwAAAGRycy9kb3ducmV2LnhtbESPT4vCMBTE7wt+h/AEb2uigko1igjCgnvxD4K3Z/Ns&#10;i8lLabK1++3NwoLHYWZ+wyzXnbOipSZUnjWMhgoEce5NxYWG82n3OQcRIrJB65k0/FKA9ar3scTM&#10;+CcfqD3GQiQIhww1lDHWmZQhL8lhGPqaOHl33ziMSTaFNA0+E9xZOVZqKh1WnBZKrGlbUv44/jgN&#10;B3W67N33RF1v6nwJO2dv7cZqPeh3mwWISF18h//bX0bDZDyD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Sj4sMAAADcAAAADwAAAAAAAAAAAAAAAACYAgAAZHJzL2Rv&#10;d25yZXYueG1sUEsFBgAAAAAEAAQA9QAAAIgDAAAAAA==&#10;" filled="f" strokecolor="windowText" strokeweight="1pt"/>
                <v:rect id="Rectangle 328" o:spid="_x0000_s1064" style="position:absolute;left:22686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3kMAA&#10;AADcAAAADwAAAGRycy9kb3ducmV2LnhtbERPy4rCMBTdC/MP4Q7MTpNREOmYFhGEAWfjA8HdtbnT&#10;FpOb0sRa/94sBJeH814Wg7Oipy40njV8TxQI4tKbhisNx8NmvAARIrJB65k0PChAkX+MlpgZf+cd&#10;9ftYiRTCIUMNdYxtJmUoa3IYJr4lTty/7xzGBLtKmg7vKdxZOVVqLh02nBpqbGldU3nd35yGnTqc&#10;tu5vps4XdTyFjbOXfmW1/vocVj8gIg3xLX65f42G2TStTWfSEZ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Ts3kMAAAADcAAAADwAAAAAAAAAAAAAAAACYAgAAZHJzL2Rvd25y&#10;ZXYueG1sUEsFBgAAAAAEAAQA9QAAAIUDAAAAAA==&#10;" filled="f" strokecolor="windowText" strokeweight="1pt"/>
                <v:rect id="Rectangle 329" o:spid="_x0000_s1065" style="position:absolute;left:22686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eSC8MA&#10;AADc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ZDyH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eSC8MAAADcAAAADwAAAAAAAAAAAAAAAACYAgAAZHJzL2Rv&#10;d25yZXYueG1sUEsFBgAAAAAEAAQA9QAAAIgDAAAAAA==&#10;" filled="f" strokecolor="windowText" strokeweight="1pt"/>
                <v:rect id="Rectangle 330" o:spid="_x0000_s1066" style="position:absolute;left:22686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5KKMEA&#10;AADcAAAADwAAAGRycy9kb3ducmV2LnhtbERPy4rCMBTdD/gP4QqzG1MVRKpRRFEHRAaf6O7SXNti&#10;c1ObqPXvJwvB5eG8h+PaFOJBlcstK2i3IhDEidU5pwr2u/lPH4TzyBoLy6TgRQ7Go8bXEGNtn7yh&#10;x9anIoSwi1FB5n0ZS+mSjAy6li2JA3exlUEfYJVKXeEzhJtCdqKoJw3mHBoyLGmaUXLd3o2Cy/J8&#10;WFme8d/1mEeH9Sld3FYTpb6b9WQAwlPtP+K3+1cr6HbD/HAmHAE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+SijBAAAA3AAAAA8AAAAAAAAAAAAAAAAAmAIAAGRycy9kb3du&#10;cmV2LnhtbFBLBQYAAAAABAAEAPUAAACGAwAAAAA=&#10;" fillcolor="windowText" strokecolor="windowText" strokeweight="1pt">
                  <v:fill r:id="rId8" o:title="" color2="window" type="pattern"/>
                </v:rect>
                <v:rect id="Rectangle 331" o:spid="_x0000_s1067" style="position:absolute;left:22686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Lvs8UA&#10;AADcAAAADwAAAGRycy9kb3ducmV2LnhtbESPQYvCMBSE7wv+h/CEva2pCiLVKKKoC7KIroreHs2z&#10;LTYvtYna/fdGEPY4zMw3zHBcm0LcqXK5ZQXtVgSCOLE651TB7nf+1QfhPLLGwjIp+CMH41HjY4ix&#10;tg/e0H3rUxEg7GJUkHlfxlK6JCODrmVL4uCdbWXQB1mlUlf4CHBTyE4U9aTBnMNChiVNM0ou25tR&#10;cF6e9ivLM15fDnm0/zmmi+tqotRns54MQHiq/X/43f7WCrrdNrzOhCMgR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u+zxQAAANwAAAAPAAAAAAAAAAAAAAAAAJgCAABkcnMv&#10;ZG93bnJldi54bWxQSwUGAAAAAAQABAD1AAAAigMAAAAA&#10;" fillcolor="windowText" strokecolor="windowText" strokeweight="1pt">
                  <v:fill r:id="rId8" o:title="" color2="window" type="pattern"/>
                </v:rect>
                <v:rect id="Rectangle 332" o:spid="_x0000_s1068" style="position:absolute;left:22686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Wp8MA&#10;AADcAAAADwAAAGRycy9kb3ducmV2LnhtbESPT4vCMBTE78J+h/AWvGmiBZGuUUQQhN2LfxD29mze&#10;tmWTl9LEWr+9EQSPw8z8hlmsemdFR22oPWuYjBUI4sKbmksNp+N2NAcRIrJB65k03CnAavkxWGBu&#10;/I331B1iKRKEQ44aqhibXMpQVOQwjH1DnLw/3zqMSbalNC3eEtxZOVVqJh3WnBYqbGhTUfF/uDoN&#10;e3U8f7ufTP1e1Okcts5eurXVevjZr79AROrjO/xq74yGLJvC80w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qWp8MAAADcAAAADwAAAAAAAAAAAAAAAACYAgAAZHJzL2Rv&#10;d25yZXYueG1sUEsFBgAAAAAEAAQA9QAAAIgDAAAAAA==&#10;" filled="f" strokecolor="windowText" strokeweight="1pt"/>
                <v:rect id="Rectangle 333" o:spid="_x0000_s1069" style="position:absolute;left:22686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YzPMMA&#10;AADcAAAADwAAAGRycy9kb3ducmV2LnhtbESPT4vCMBTE7wt+h/AEb2viFmSpRhFBEPTiHwRvz+bZ&#10;FpOX0mRr/fabBWGPw8z8hpkve2dFR22oPWuYjBUI4sKbmksN59Pm8xtEiMgGrWfS8KIAy8XgY465&#10;8U8+UHeMpUgQDjlqqGJscilDUZHDMPYNcfLuvnUYk2xLaVp8Jriz8kupqXRYc1qosKF1RcXj+OM0&#10;HNTpsnP7TF1v6nwJG2dv3cpqPRr2qxmISH38D7/bW6MhyzL4O5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YzPMMAAADcAAAADwAAAAAAAAAAAAAAAACYAgAAZHJzL2Rv&#10;d25yZXYueG1sUEsFBgAAAAAEAAQA9QAAAIgDAAAAAA==&#10;" filled="f" strokecolor="windowText" strokeweight="1pt"/>
                <v:rect id="Rectangle 334" o:spid="_x0000_s1070" style="position:absolute;left:22686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+rSMQA&#10;AADcAAAADwAAAGRycy9kb3ducmV2LnhtbESPQWsCMRSE70L/Q3gFb5roFilbo4ggFOxFXYTenpvX&#10;3cXkZdmk6/bfN4LgcZiZb5jlenBW9NSFxrOG2VSBIC69abjSUJx2k3cQISIbtJ5Jwx8FWK9eRkvM&#10;jb/xgfpjrESCcMhRQx1jm0sZypochqlviZP34zuHMcmukqbDW4I7K+dKLaTDhtNCjS1tayqvx1+n&#10;4aBO5737ytT3RRXnsHP20m+s1uPXYfMBItIQn+FH+9NoyLI3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vq0jEAAAA3AAAAA8AAAAAAAAAAAAAAAAAmAIAAGRycy9k&#10;b3ducmV2LnhtbFBLBQYAAAAABAAEAPUAAACJAwAAAAA=&#10;" filled="f" strokecolor="windowText" strokeweight="1pt"/>
                <v:rect id="Rectangle 335" o:spid="_x0000_s1071" style="position:absolute;left:22686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O08QA&#10;AADcAAAADwAAAGRycy9kb3ducmV2LnhtbESPQWsCMRSE70L/Q3gFb5roUilbo4ggFOxFXYTenpvX&#10;3cXkZdmk6/bfN4LgcZiZb5jlenBW9NSFxrOG2VSBIC69abjSUJx2k3cQISIbtJ5Jwx8FWK9eRkvM&#10;jb/xgfpjrESCcMhRQx1jm0sZypochqlviZP34zuHMcmukqbDW4I7K+dKLaTDhtNCjS1tayqvx1+n&#10;4aBO5737ytT3RRXnsHP20m+s1uPXYfMBItIQn+FH+9NoyLI3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jDtPEAAAA3AAAAA8AAAAAAAAAAAAAAAAAmAIAAGRycy9k&#10;b3ducmV2LnhtbFBLBQYAAAAABAAEAPUAAACJAwAAAAA=&#10;" filled="f" strokecolor="windowText" strokeweight="1pt"/>
                <v:rect id="Rectangle 336" o:spid="_x0000_s1072" style="position:absolute;left:22686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t3x8cA&#10;AADcAAAADwAAAGRycy9kb3ducmV2LnhtbESPW2vCQBSE3wv+h+UUfKubKgRJXYNUvIAUqa1i3w7Z&#10;kwtmz8bsGtN/3y0U+jjMzDfMLO1NLTpqXWVZwfMoAkGcWV1xoeDzY/U0BeE8ssbaMin4JgfpfPAw&#10;w0TbO79Td/CFCBB2CSoovW8SKV1WkkE3sg1x8HLbGvRBtoXULd4D3NRyHEWxNFhxWCixodeSssvh&#10;ZhTkm6/jzvKS95dTFR3fzsX6ulsoNXzsFy8gPPX+P/zX3moFk0kMv2fC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bd8f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37" o:spid="_x0000_s1073" style="position:absolute;left:22686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fSXMYA&#10;AADcAAAADwAAAGRycy9kb3ducmV2LnhtbESP3WrCQBSE7wu+w3KE3tWNFVSiq4jFVhAp9Q+9O2SP&#10;STB7Nma3Gt/eFQQvh5n5hhmOa1OIC1Uut6yg3YpAECdW55wq2KxnH30QziNrLCyTghs5GI8ab0OM&#10;tb3yH11WPhUBwi5GBZn3ZSylSzIy6Fq2JA7e0VYGfZBVKnWF1wA3hfyMoq40mHNYyLCkaUbJafVv&#10;FBx/DtuF5S/+Pe3yaLvcp9/nxUSp92Y9GYDwVPtX+NmeawWdTg8eZ8IRkK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fSXMYAAADcAAAADwAAAAAAAAAAAAAAAACYAgAAZHJz&#10;L2Rvd25yZXYueG1sUEsFBgAAAAAEAAQA9QAAAIsDAAAAAA==&#10;" fillcolor="windowText" strokecolor="windowText" strokeweight="1pt">
                  <v:fill r:id="rId8" o:title="" color2="window" type="pattern"/>
                </v:rect>
                <v:rect id="Rectangle 338" o:spid="_x0000_s1074" style="position:absolute;left:22686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KhTcAA&#10;AADcAAAADwAAAGRycy9kb3ducmV2LnhtbERPy4rCMBTdD/gP4QruxkQLg1SjiCAIuvGB4O7aXNti&#10;clOaWDt/P1kMuDyc92LVOys6akPtWcNkrEAQF97UXGq4nLffMxAhIhu0nknDLwVYLQdfC8yNf/OR&#10;ulMsRQrhkKOGKsYmlzIUFTkMY98QJ+7hW4cxwbaUpsV3CndWTpX6kQ5rTg0VNrSpqHieXk7DUZ2v&#10;e3fI1O2uLtewdfbera3Wo2G/noOI1MeP+N+9MxqyLK1NZ9IR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KhTcAAAADcAAAADwAAAAAAAAAAAAAAAACYAgAAZHJzL2Rvd25y&#10;ZXYueG1sUEsFBgAAAAAEAAQA9QAAAIUDAAAAAA==&#10;" filled="f" strokecolor="windowText" strokeweight="1pt"/>
                <v:rect id="Rectangle 339" o:spid="_x0000_s1075" style="position:absolute;left:22686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4E1sQA&#10;AADcAAAADwAAAGRycy9kb3ducmV2LnhtbESPQWsCMRSE70L/Q3gFb5roQrFbo4ggFOxFXYTenpvX&#10;3cXkZdmk6/bfN4LgcZiZb5jlenBW9NSFxrOG2VSBIC69abjSUJx2kwWIEJENWs+k4Y8CrFcvoyXm&#10;xt/4QP0xViJBOOSooY6xzaUMZU0Ow9S3xMn78Z3DmGRXSdPhLcGdlXOl3qTDhtNCjS1tayqvx1+n&#10;4aBO5737ytT3RRXnsHP20m+s1uPXYfMBItIQn+FH+9NoyLJ3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uBNbEAAAA3AAAAA8AAAAAAAAAAAAAAAAAmAIAAGRycy9k&#10;b3ducmV2LnhtbFBLBQYAAAAABAAEAPUAAACJAwAAAAA=&#10;" filled="f" strokecolor="windowText" strokeweight="1pt"/>
                <v:rect id="Rectangle 340" o:spid="_x0000_s1076" style="position:absolute;left:24121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LeNsIA&#10;AADcAAAADwAAAGRycy9kb3ducmV2LnhtbERPyWrDMBC9F/IPYgq91VKbUoITJZiAIZBcsmDIbWJN&#10;bVNpZCzVcf8+OhR6fLx9tZmcFSMNofOs4S1TIIhrbzpuNFzO5esCRIjIBq1n0vBLATbr2dMKc+Pv&#10;fKTxFBuRQjjkqKGNsc+lDHVLDkPme+LEffnBYUxwaKQZ8J7CnZXvSn1Khx2nhhZ72rZUf59+nIaj&#10;Old7d5ir601dqlA6exsLq/XL81QsQUSa4r/4z70zGuYfaX4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t42wgAAANwAAAAPAAAAAAAAAAAAAAAAAJgCAABkcnMvZG93&#10;bnJldi54bWxQSwUGAAAAAAQABAD1AAAAhwMAAAAA&#10;" filled="f" strokecolor="windowText" strokeweight="1pt"/>
                <v:rect id="Rectangle 341" o:spid="_x0000_s1077" style="position:absolute;left:24121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57rcMA&#10;AADcAAAADwAAAGRycy9kb3ducmV2LnhtbESPT4vCMBTE7wt+h/AEb2uiLiLVKCIIC+7FPwjens2z&#10;LSYvpcnW7rffCILHYWZ+wyxWnbOipSZUnjWMhgoEce5NxYWG03H7OQMRIrJB65k0/FGA1bL3scDM&#10;+AfvqT3EQiQIhww1lDHWmZQhL8lhGPqaOHk33ziMSTaFNA0+EtxZOVZqKh1WnBZKrGlTUn4//DoN&#10;e3U879zPRF2u6nQOW2ev7dpqPeh36zmISF18h1/tb6Nh8jW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57rcMAAADcAAAADwAAAAAAAAAAAAAAAACYAgAAZHJzL2Rv&#10;d25yZXYueG1sUEsFBgAAAAAEAAQA9QAAAIgDAAAAAA==&#10;" filled="f" strokecolor="windowText" strokeweight="1pt"/>
                <v:rect id="Rectangle 342" o:spid="_x0000_s1078" style="position:absolute;left:24121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zl2sQA&#10;AADc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JtMx/J1JR0C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M5drEAAAA3AAAAA8AAAAAAAAAAAAAAAAAmAIAAGRycy9k&#10;b3ducmV2LnhtbFBLBQYAAAAABAAEAPUAAACJAwAAAAA=&#10;" filled="f" strokecolor="windowText" strokeweight="1pt"/>
                <v:rect id="Rectangle 343" o:spid="_x0000_s1079" style="position:absolute;left:24121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BAQcQA&#10;AADcAAAADwAAAGRycy9kb3ducmV2LnhtbESPQWsCMRSE70L/Q3gFb5roFilbo4ggFOxFXYTenpvX&#10;3cXkZdmk6/bfN4LgcZiZb5jlenBW9NSFxrOG2VSBIC69abjSUJx2k3cQISIbtJ5Jwx8FWK9eRkvM&#10;jb/xgfpjrESCcMhRQx1jm0sZypochqlviZP34zuHMcmukqbDW4I7K+dKLaTDhtNCjS1tayqvx1+n&#10;4aBO5737ytT3RRXnsHP20m+s1uPXYfMBItIQn+FH+9NoyN4y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AQEHEAAAA3AAAAA8AAAAAAAAAAAAAAAAAmAIAAGRycy9k&#10;b3ducmV2LnhtbFBLBQYAAAAABAAEAPUAAACJAwAAAAA=&#10;" filled="f" strokecolor="windowText" strokeweight="1pt"/>
                <v:rect id="Rectangle 344" o:spid="_x0000_s1080" style="position:absolute;left:24121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YNcMA&#10;AADcAAAADwAAAGRycy9kb3ducmV2LnhtbESPT4vCMBTE7wt+h/CEva2JqyxSjSKCIOjFPwjens2z&#10;LSYvpcnW7rc3grDHYWZ+w8wWnbOipSZUnjUMBwoEce5NxYWG03H9NQERIrJB65k0/FGAxbz3McPM&#10;+AfvqT3EQiQIhww1lDHWmZQhL8lhGPiaOHk33ziMSTaFNA0+EtxZ+a3Uj3RYcVoosaZVSfn98Os0&#10;7NXxvHW7kbpc1ekc1s5e26XV+rPfLacgInXxP/xub4yG0XgMrzPp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nYNcMAAADcAAAADwAAAAAAAAAAAAAAAACYAgAAZHJzL2Rv&#10;d25yZXYueG1sUEsFBgAAAAAEAAQA9QAAAIgDAAAAAA==&#10;" filled="f" strokecolor="windowText" strokeweight="1pt"/>
                <v:rect id="Rectangle 345" o:spid="_x0000_s1081" style="position:absolute;left:24121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9rsQA&#10;AADcAAAADwAAAGRycy9kb3ducmV2LnhtbESPT2sCMRTE7wW/Q3iCt5qorchqFBGEgr34B8Hbc/Pc&#10;XUxelk26rt/eFAo9DjPzG2ax6pwVLTWh8qxhNFQgiHNvKi40nI7b9xmIEJENWs+k4UkBVsve2wIz&#10;4x+8p/YQC5EgHDLUUMZYZ1KGvCSHYehr4uTdfOMwJtkU0jT4SHBn5VipqXRYcVoosaZNSfn98OM0&#10;7NXxvHPfE3W5qtM5bJ29tmur9aDfrecgInXxP/zX/jIaJh+f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lfa7EAAAA3AAAAA8AAAAAAAAAAAAAAAAAmAIAAGRycy9k&#10;b3ducmV2LnhtbFBLBQYAAAAABAAEAPUAAACJAwAAAAA=&#10;" filled="f" strokecolor="windowText" strokeweight="1pt"/>
                <v:rect id="Rectangle 346" o:spid="_x0000_s1082" style="position:absolute;left:24121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fj2cMA&#10;AADcAAAADwAAAGRycy9kb3ducmV2LnhtbESPT4vCMBTE7wt+h/CEva2Jq4hUo4ggCHrxD4K3Z/Ns&#10;i8lLabK1++2NsLDHYWZ+w8yXnbOipSZUnjUMBwoEce5NxYWG82nzNQURIrJB65k0/FKA5aL3McfM&#10;+CcfqD3GQiQIhww1lDHWmZQhL8lhGPiaOHl33ziMSTaFNA0+E9xZ+a3URDqsOC2UWNO6pPxx/HEa&#10;Dup02bn9SF1v6nwJG2dv7cpq/dnvVjMQkbr4H/5rb42G0XgC7zPp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fj2cMAAADcAAAADwAAAAAAAAAAAAAAAACYAgAAZHJzL2Rv&#10;d25yZXYueG1sUEsFBgAAAAAEAAQA9QAAAIgDAAAAAA==&#10;" filled="f" strokecolor="windowText" strokeweight="1pt"/>
                <v:rect id="Rectangle 347" o:spid="_x0000_s1083" style="position:absolute;left:24121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GQsQA&#10;AADcAAAADwAAAGRycy9kb3ducmV2LnhtbESPT2sCMRTE7wW/Q3iCt5qopcpqFBGEgr34B8Hbc/Pc&#10;XUxelk26rt/eFAo9DjPzG2ax6pwVLTWh8qxhNFQgiHNvKi40nI7b9xmIEJENWs+k4UkBVsve2wIz&#10;4x+8p/YQC5EgHDLUUMZYZ1KGvCSHYehr4uTdfOMwJtkU0jT4SHBn5VipT+mw4rRQYk2bkvL74cdp&#10;2Kvjeee+J+pyVadz2Dp7bddW60G/W89BROrif/iv/WU0TD6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7RkLEAAAA3AAAAA8AAAAAAAAAAAAAAAAAmAIAAGRycy9k&#10;b3ducmV2LnhtbFBLBQYAAAAABAAEAPUAAACJAwAAAAA=&#10;" filled="f" strokecolor="windowText" strokeweight="1pt"/>
                <v:rect id="Rectangle 348" o:spid="_x0000_s1084" style="position:absolute;left:24121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TSMMIA&#10;AADcAAAADwAAAGRycy9kb3ducmV2LnhtbERPyWrDMBC9F/IPYgq91VKbUoITJZiAIZBcsmDIbWJN&#10;bVNpZCzVcf8+OhR6fLx9tZmcFSMNofOs4S1TIIhrbzpuNFzO5esCRIjIBq1n0vBLATbr2dMKc+Pv&#10;fKTxFBuRQjjkqKGNsc+lDHVLDkPme+LEffnBYUxwaKQZ8J7CnZXvSn1Khx2nhhZ72rZUf59+nIaj&#10;Old7d5ir601dqlA6exsLq/XL81QsQUSa4r/4z70zGuYfaW0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5NIwwgAAANwAAAAPAAAAAAAAAAAAAAAAAJgCAABkcnMvZG93&#10;bnJldi54bWxQSwUGAAAAAAQABAD1AAAAhwMAAAAA&#10;" filled="f" strokecolor="windowText" strokeweight="1pt"/>
                <v:rect id="Rectangle 349" o:spid="_x0000_s1085" style="position:absolute;left:24121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h3q8QA&#10;AADcAAAADwAAAGRycy9kb3ducmV2LnhtbESPT2sCMRTE7wW/Q3iCt5qopehqFBGEgr34B8Hbc/Pc&#10;XUxelk26rt/eFAo9DjPzG2ax6pwVLTWh8qxhNFQgiHNvKi40nI7b9ymIEJENWs+k4UkBVsve2wIz&#10;4x+8p/YQC5EgHDLUUMZYZ1KGvCSHYehr4uTdfOMwJtkU0jT4SHBn5VipT+mw4rRQYk2bkvL74cdp&#10;2Kvjeee+J+pyVadz2Dp7bddW60G/W89BROrif/iv/WU0TD5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od6vEAAAA3AAAAA8AAAAAAAAAAAAAAAAAmAIAAGRycy9k&#10;b3ducmV2LnhtbFBLBQYAAAAABAAEAPUAAACJAwAAAAA=&#10;" filled="f" strokecolor="windowText" strokeweight="1pt"/>
                <v:rect id="Rectangle 350" o:spid="_x0000_s1086" style="position:absolute;left:24121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tI68IA&#10;AADcAAAADwAAAGRycy9kb3ducmV2LnhtbERPyWrDMBC9F/IPYgq91VIbWoITJZiAIZBcsmDIbWJN&#10;bVNpZCzVcf8+OhR6fLx9tZmcFSMNofOs4S1TIIhrbzpuNFzO5esCRIjIBq1n0vBLATbr2dMKc+Pv&#10;fKTxFBuRQjjkqKGNsc+lDHVLDkPme+LEffnBYUxwaKQZ8J7CnZXvSn1Khx2nhhZ72rZUf59+nIaj&#10;Old7d5ir601dqlA6exsLq/XL81QsQUSa4r/4z70zGuYfaX4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0jrwgAAANwAAAAPAAAAAAAAAAAAAAAAAJgCAABkcnMvZG93&#10;bnJldi54bWxQSwUGAAAAAAQABAD1AAAAhwMAAAAA&#10;" filled="f" strokecolor="windowText" strokeweight="1pt"/>
                <v:rect id="Rectangle 351" o:spid="_x0000_s1087" style="position:absolute;left:24121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ftcMMA&#10;AADcAAAADwAAAGRycy9kb3ducmV2LnhtbESPT4vCMBTE7wt+h/AEb2uisiLVKCIIC+7FPwjens2z&#10;LSYvpcnW7rffCILHYWZ+wyxWnbOipSZUnjWMhgoEce5NxYWG03H7OQMRIrJB65k0/FGA1bL3scDM&#10;+AfvqT3EQiQIhww1lDHWmZQhL8lhGPqaOHk33ziMSTaFNA0+EtxZOVZqKh1WnBZKrGlTUn4//DoN&#10;e3U879zPRF2u6nQOW2ev7dpqPeh36zmISF18h1/tb6Nh8jW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ftcMMAAADcAAAADwAAAAAAAAAAAAAAAACYAgAAZHJzL2Rv&#10;d25yZXYueG1sUEsFBgAAAAAEAAQA9QAAAIgDAAAAAA==&#10;" filled="f" strokecolor="windowText" strokeweight="1pt"/>
                <v:rect id="Rectangle 352" o:spid="_x0000_s1088" style="position:absolute;left:25543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zB8MA&#10;AADcAAAADwAAAGRycy9kb3ducmV2LnhtbESPT4vCMBTE7wt+h/AEb2uiokg1igjCgnvxD4K3Z/Ns&#10;i8lLabK1++3NwoLHYWZ+wyzXnbOipSZUnjWMhgoEce5NxYWG82n3OQcRIrJB65k0/FKA9ar3scTM&#10;+CcfqD3GQiQIhww1lDHWmZQhL8lhGPqaOHl33ziMSTaFNA0+E9xZOVZqJh1WnBZKrGlbUv44/jgN&#10;B3W67N33RF1v6nwJO2dv7cZqPeh3mwWISF18h//bX0bDZDqG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VzB8MAAADcAAAADwAAAAAAAAAAAAAAAACYAgAAZHJzL2Rv&#10;d25yZXYueG1sUEsFBgAAAAAEAAQA9QAAAIgDAAAAAA==&#10;" filled="f" strokecolor="windowText" strokeweight="1pt"/>
                <v:rect id="Rectangle 353" o:spid="_x0000_s1089" style="position:absolute;left:25543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nWnMQA&#10;AADcAAAADwAAAGRycy9kb3ducmV2LnhtbESPQWsCMRSE70L/Q3gFb5roUilbo4ggFOxFXYTenpvX&#10;3cXkZdmk6/bfN4LgcZiZb5jlenBW9NSFxrOG2VSBIC69abjSUJx2k3cQISIbtJ5Jwx8FWK9eRkvM&#10;jb/xgfpjrESCcMhRQx1jm0sZypochqlviZP34zuHMcmukqbDW4I7K+dKLaTDhtNCjS1tayqvx1+n&#10;4aBO5737ytT3RRXnsHP20m+s1uPXYfMBItIQn+FH+9NoyN4y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Z1pzEAAAA3AAAAA8AAAAAAAAAAAAAAAAAmAIAAGRycy9k&#10;b3ducmV2LnhtbFBLBQYAAAAABAAEAPUAAACJAwAAAAA=&#10;" filled="f" strokecolor="windowText" strokeweight="1pt"/>
                <v:rect id="Rectangle 354" o:spid="_x0000_s1090" style="position:absolute;left:25543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BO6MQA&#10;AADcAAAADwAAAGRycy9kb3ducmV2LnhtbESPT2sCMRTE7wW/Q3iCt5qorchqFBGEgr34B8Hbc/Pc&#10;XUxelk26rt/eFAo9DjPzG2ax6pwVLTWh8qxhNFQgiHNvKi40nI7b9xmIEJENWs+k4UkBVsve2wIz&#10;4x+8p/YQC5EgHDLUUMZYZ1KGvCSHYehr4uTdfOMwJtkU0jT4SHBn5VipqXRYcVoosaZNSfn98OM0&#10;7NXxvHPfE3W5qtM5bJ29tmur9aDfrecgInXxP/zX/jIaJp8f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wTujEAAAA3AAAAA8AAAAAAAAAAAAAAAAAmAIAAGRycy9k&#10;b3ducmV2LnhtbFBLBQYAAAAABAAEAPUAAACJAwAAAAA=&#10;" filled="f" strokecolor="windowText" strokeweight="1pt"/>
                <v:rect id="Rectangle 355" o:spid="_x0000_s1091" style="position:absolute;left:25543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zrc8MA&#10;AADcAAAADwAAAGRycy9kb3ducmV2LnhtbESPT4vCMBTE7wt+h/CEva2JKy5SjSKCIOjFPwjens2z&#10;LSYvpcnW7rc3grDHYWZ+w8wWnbOipSZUnjUMBwoEce5NxYWG03H9NQERIrJB65k0/FGAxbz3McPM&#10;+AfvqT3EQiQIhww1lDHWmZQhL8lhGPiaOHk33ziMSTaFNA0+EtxZ+a3Uj3RYcVoosaZVSfn98Os0&#10;7NXxvHW7kbpc1ekc1s5e26XV+rPfLacgInXxP/xub4yG0XgMrzPp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zrc8MAAADcAAAADwAAAAAAAAAAAAAAAACYAgAAZHJzL2Rv&#10;d25yZXYueG1sUEsFBgAAAAAEAAQA9QAAAIgDAAAAAA==&#10;" filled="f" strokecolor="windowText" strokeweight="1pt"/>
                <v:rect id="Rectangle 356" o:spid="_x0000_s1092" style="position:absolute;left:25543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SZ8cA&#10;AADcAAAADwAAAGRycy9kb3ducmV2LnhtbESP3WrCQBSE74W+w3IKvTObWhSJbkQqbQUR0VbRu0P2&#10;5AezZ9PsVtO37xYEL4eZ+YaZzjpTiwu1rrKs4DmKQRBnVldcKPj6fOuPQTiPrLG2TAp+ycEsfehN&#10;MdH2ylu67HwhAoRdggpK75tESpeVZNBFtiEOXm5bgz7ItpC6xWuAm1oO4ngkDVYcFkps6LWk7Lz7&#10;MQryj9N+ZXnBm/OhivfrY/H+vZor9fTYzScgPHX+Hr61l1rBy3AE/2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Ekmf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57" o:spid="_x0000_s1093" style="position:absolute;left:25543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3/McA&#10;AADcAAAADwAAAGRycy9kb3ducmV2LnhtbESP3WrCQBSE7wu+w3KE3tWNFq3EbESUtoKU4i/t3SF7&#10;TILZs2l21fTtu4LQy2FmvmGSaWsqcaHGlZYV9HsRCOLM6pJzBbvt69MYhPPIGivLpOCXHEzTzkOC&#10;sbZXXtNl43MRIOxiVFB4X8dSuqwgg65na+LgHW1j0AfZ5FI3eA1wU8lBFI2kwZLDQoE1zQvKTpuz&#10;UXB8/96vLC/483Qoo/3HV/72s5op9dhtZxMQnlr/H763l1rB8/AF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IN/z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58" o:spid="_x0000_s1094" style="position:absolute;left:25543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1E7cIA&#10;AADcAAAADwAAAGRycy9kb3ducmV2LnhtbERPyWrDMBC9F/IPYgq91VIbWoITJZiAIZBcsmDIbWJN&#10;bVNpZCzVcf8+OhR6fLx9tZmcFSMNofOs4S1TIIhrbzpuNFzO5esCRIjIBq1n0vBLATbr2dMKc+Pv&#10;fKTxFBuRQjjkqKGNsc+lDHVLDkPme+LEffnBYUxwaKQZ8J7CnZXvSn1Khx2nhhZ72rZUf59+nIaj&#10;Old7d5ir601dqlA6exsLq/XL81QsQUSa4r/4z70zGuYfaW0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UTtwgAAANwAAAAPAAAAAAAAAAAAAAAAAJgCAABkcnMvZG93&#10;bnJldi54bWxQSwUGAAAAAAQABAD1AAAAhwMAAAAA&#10;" filled="f" strokecolor="windowText" strokeweight="1pt"/>
                <v:rect id="Rectangle 359" o:spid="_x0000_s1095" style="position:absolute;left:25543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HhdsQA&#10;AADcAAAADwAAAGRycy9kb3ducmV2LnhtbESPT2sCMRTE7wW/Q3iCt5qotOhqFBGEgr34B8Hbc/Pc&#10;XUxelk26rt/eFAo9DjPzG2ax6pwVLTWh8qxhNFQgiHNvKi40nI7b9ymIEJENWs+k4UkBVsve2wIz&#10;4x+8p/YQC5EgHDLUUMZYZ1KGvCSHYehr4uTdfOMwJtkU0jT4SHBn5VipT+mw4rRQYk2bkvL74cdp&#10;2Kvjeee+J+pyVadz2Dp7bddW60G/W89BROrif/iv/WU0TD5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x4XbEAAAA3AAAAA8AAAAAAAAAAAAAAAAAmAIAAGRycy9k&#10;b3ducmV2LnhtbFBLBQYAAAAABAAEAPUAAACJAwAAAAA=&#10;" filled="f" strokecolor="windowText" strokeweight="1pt"/>
                <v:rect id="Rectangle 360" o:spid="_x0000_s1096" style="position:absolute;left:25543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eCVsAA&#10;AADcAAAADwAAAGRycy9kb3ducmV2LnhtbERPy4rCMBTdC/MP4Q6402QURDqmRQRhYGbjA8HdtbnT&#10;FpOb0sRa/94sBJeH814Vg7Oipy40njV8TRUI4tKbhisNx8N2sgQRIrJB65k0PChAkX+MVpgZf+cd&#10;9ftYiRTCIUMNdYxtJmUoa3IYpr4lTty/7xzGBLtKmg7vKdxZOVNqIR02nBpqbGlTU3nd35yGnTqc&#10;ft3fXJ0v6ngKW2cv/dpqPf4c1t8gIg3xLX65f4yG+SLNT2fSEZ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eCVsAAAADcAAAADwAAAAAAAAAAAAAAAACYAgAAZHJzL2Rvd25y&#10;ZXYueG1sUEsFBgAAAAAEAAQA9QAAAIUDAAAAAA==&#10;" filled="f" strokecolor="windowText" strokeweight="1pt"/>
                <v:rect id="Rectangle 361" o:spid="_x0000_s1097" style="position:absolute;left:25543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snzcMA&#10;AADc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2T6Qj+zq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snzcMAAADcAAAADwAAAAAAAAAAAAAAAACYAgAAZHJzL2Rv&#10;d25yZXYueG1sUEsFBgAAAAAEAAQA9QAAAIgDAAAAAA==&#10;" filled="f" strokecolor="windowText" strokeweight="1pt"/>
                <v:rect id="Rectangle 362" o:spid="_x0000_s1098" style="position:absolute;left:25543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Ne2ccA&#10;AADcAAAADwAAAGRycy9kb3ducmV2LnhtbESPW2vCQBSE3wX/w3IKfdNNLQRJXYNUvIAUqa1i3w7Z&#10;kwtmz8bsGtN/3y0U+jjMzDfMLO1NLTpqXWVZwdM4AkGcWV1xoeDzYzWagnAeWWNtmRR8k4N0PhzM&#10;MNH2zu/UHXwhAoRdggpK75tESpeVZNCNbUMcvNy2Bn2QbSF1i/cAN7WcRFEsDVYcFkps6LWk7HK4&#10;GQX55uu4s7zk/eVURce3c7G+7hZKPT70ixcQnnr/H/5rb7WC53gCv2fC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TXtn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63" o:spid="_x0000_s1099" style="position:absolute;left:25543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/7QscA&#10;AADcAAAADwAAAGRycy9kb3ducmV2LnhtbESPW2vCQBSE3wv+h+UUfKubKgRJXYNUvIAUqa1i3w7Z&#10;kwtmz8bsGtN/3y0U+jjMzDfMLO1NLTpqXWVZwfMoAkGcWV1xoeDzY/U0BeE8ssbaMin4JgfpfPAw&#10;w0TbO79Td/CFCBB2CSoovW8SKV1WkkE3sg1x8HLbGvRBtoXULd4D3NRyHEWxNFhxWCixodeSssvh&#10;ZhTkm6/jzvKS95dTFR3fzsX6ulsoNXzsFy8gPPX+P/zX3moFk3gCv2fC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f+0L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64" o:spid="_x0000_s1100" style="position:absolute;left:26991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ZjNscA&#10;AADcAAAADwAAAGRycy9kb3ducmV2LnhtbESP3WrCQBSE74W+w3IKvTObWhGJbkQqbQUR0VbRu0P2&#10;5AezZ9PsVtO37xYEL4eZ+YaZzjpTiwu1rrKs4DmKQRBnVldcKPj6fOuPQTiPrLG2TAp+ycEsfehN&#10;MdH2ylu67HwhAoRdggpK75tESpeVZNBFtiEOXm5bgz7ItpC6xWuAm1oO4ngkDVYcFkps6LWk7Lz7&#10;MQryj9N+ZXnBm/OhivfrY/H+vZor9fTYzScgPHX+Hr61l1rBy2gI/2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2Yzb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65" o:spid="_x0000_s1101" style="position:absolute;left:26991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AhzsMA&#10;AADcAAAADwAAAGRycy9kb3ducmV2LnhtbESPT4vCMBTE7wt+h/CEva2JK4pUo4ggCHrxD4K3Z/Ns&#10;i8lLabK1++2NsLDHYWZ+w8yXnbOipSZUnjUMBwoEce5NxYWG82nzNQURIrJB65k0/FKA5aL3McfM&#10;+CcfqD3GQiQIhww1lDHWmZQhL8lhGPiaOHl33ziMSTaFNA0+E9xZ+a3URDqsOC2UWNO6pPxx/HEa&#10;Dup02bn9SF1v6nwJG2dv7cpq/dnvVjMQkbr4H/5rb42G0WQM7zPp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AhzsMAAADcAAAADwAAAAAAAAAAAAAAAACYAgAAZHJzL2Rv&#10;d25yZXYueG1sUEsFBgAAAAAEAAQA9QAAAIgDAAAAAA==&#10;" filled="f" strokecolor="windowText" strokeweight="1pt"/>
                <v:rect id="Rectangle 366" o:spid="_x0000_s1102" style="position:absolute;left:26991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/ucMA&#10;AADcAAAADwAAAGRycy9kb3ducmV2LnhtbESPT4vCMBTE7wt+h/AEb2uiQpGuUUQQhPXiH4S9PZtn&#10;W0xeSpOt9dubhQWPw8z8hlmsemdFR22oPWuYjBUI4sKbmksN59P2cw4iRGSD1jNpeFKA1XLwscDc&#10;+AcfqDvGUiQIhxw1VDE2uZShqMhhGPuGOHk33zqMSbalNC0+EtxZOVUqkw5rTgsVNrSpqLgff52G&#10;gzpdvt1+pn6u6nwJW2ev3dpqPRr26y8Qkfr4Dv+3d0bDLMvg70w6An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K/ucMAAADcAAAADwAAAAAAAAAAAAAAAACYAgAAZHJzL2Rv&#10;d25yZXYueG1sUEsFBgAAAAAEAAQA9QAAAIgDAAAAAA==&#10;" filled="f" strokecolor="windowText" strokeweight="1pt"/>
                <v:rect id="Rectangle 367" o:spid="_x0000_s1103" style="position:absolute;left:26991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4aIsMA&#10;AADcAAAADwAAAGRycy9kb3ducmV2LnhtbESPT4vCMBTE7wt+h/CEva2JK7hSjSKCIOjFPwjens2z&#10;LSYvpcnW7rc3grDHYWZ+w8wWnbOipSZUnjUMBwoEce5NxYWG03H9NQERIrJB65k0/FGAxbz3McPM&#10;+AfvqT3EQiQIhww1lDHWmZQhL8lhGPiaOHk33ziMSTaFNA0+EtxZ+a3UWDqsOC2UWNOqpPx++HUa&#10;9up43rrdSF2u6nQOa2ev7dJq/dnvllMQkbr4H363N0bDaPwDrzPp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4aIsMAAADcAAAADwAAAAAAAAAAAAAAAACYAgAAZHJzL2Rv&#10;d25yZXYueG1sUEsFBgAAAAAEAAQA9QAAAIgDAAAAAA==&#10;" filled="f" strokecolor="windowText" strokeweight="1pt"/>
                <v:rect id="Rectangle 368" o:spid="_x0000_s1104" style="position:absolute;left:26991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GOUMAA&#10;AADcAAAADwAAAGRycy9kb3ducmV2LnhtbERPy4rCMBTdC/MP4Q6402QURDqmRQRhYGbjA8HdtbnT&#10;FpOb0sRa/94sBJeH814Vg7Oipy40njV8TRUI4tKbhisNx8N2sgQRIrJB65k0PChAkX+MVpgZf+cd&#10;9ftYiRTCIUMNdYxtJmUoa3IYpr4lTty/7xzGBLtKmg7vKdxZOVNqIR02nBpqbGlTU3nd35yGnTqc&#10;ft3fXJ0v6ngKW2cv/dpqPf4c1t8gIg3xLX65f4yG+SKtTWfSEZ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GOUMAAAADcAAAADwAAAAAAAAAAAAAAAACYAgAAZHJzL2Rvd25y&#10;ZXYueG1sUEsFBgAAAAAEAAQA9QAAAIUDAAAAAA==&#10;" filled="f" strokecolor="windowText" strokeweight="1pt"/>
                <v:rect id="Rectangle 369" o:spid="_x0000_s1105" style="position:absolute;left:26991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fMqMcA&#10;AADcAAAADwAAAGRycy9kb3ducmV2LnhtbESP3WrCQBSE74W+w3IK3plNLUiNbkQqrQUpoq2id4fs&#10;yQ9mz6bZVdO3dwsFL4eZ+YaZzjpTiwu1rrKs4CmKQRBnVldcKPj+ehu8gHAeWWNtmRT8koNZ+tCb&#10;YqLtlTd02fpCBAi7BBWU3jeJlC4ryaCLbEMcvNy2Bn2QbSF1i9cAN7UcxvFIGqw4LJTY0GtJ2Wl7&#10;Ngry5XG3srzg9WlfxbvPQ/H+s5or1X/s5hMQnjp/D/+3P7SC59EY/s6EIy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23zKj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70" o:spid="_x0000_s1106" style="position:absolute;left:26991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Tz6MQA&#10;AADcAAAADwAAAGRycy9kb3ducmV2LnhtbERPTWvCQBC9C/6HZYTezKYW2hJdRRTbQihiqmJvQ3ZM&#10;gtnZNLs16b/vHgSPj/c9W/SmFldqXWVZwWMUgyDOra64ULD/2oxfQTiPrLG2TAr+yMFiPhzMMNG2&#10;4x1dM1+IEMIuQQWl900ipctLMugi2xAH7mxbgz7AtpC6xS6Em1pO4vhZGqw4NJTY0Kqk/JL9GgXn&#10;9+9DannN28uxig+fp+LtJ10q9TDql1MQnnp/F9/cH1rB00uYH86E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U8+jEAAAA3AAAAA8AAAAAAAAAAAAAAAAAmAIAAGRycy9k&#10;b3ducmV2LnhtbFBLBQYAAAAABAAEAPUAAACJAwAAAAA=&#10;" fillcolor="windowText" strokecolor="windowText" strokeweight="1pt">
                  <v:fill r:id="rId8" o:title="" color2="window" type="pattern"/>
                </v:rect>
                <v:rect id="Rectangle 371" o:spid="_x0000_s1107" style="position:absolute;left:26991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KxEMMA&#10;AADcAAAADwAAAGRycy9kb3ducmV2LnhtbESPT4vCMBTE7wt+h/AEb2uiwirVKCIIC+7FPwjens2z&#10;LSYvpcnW7rffCILHYWZ+wyxWnbOipSZUnjWMhgoEce5NxYWG03H7OQMRIrJB65k0/FGA1bL3scDM&#10;+AfvqT3EQiQIhww1lDHWmZQhL8lhGPqaOHk33ziMSTaFNA0+EtxZOVbqSzqsOC2UWNOmpPx++HUa&#10;9up43rmfibpc1ekcts5e27XVetDv1nMQkbr4Dr/a30bDZDq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KxEMMAAADcAAAADwAAAAAAAAAAAAAAAACYAgAAZHJzL2Rv&#10;d25yZXYueG1sUEsFBgAAAAAEAAQA9QAAAIgDAAAAAA==&#10;" filled="f" strokecolor="windowText" strokeweight="1pt"/>
                <v:rect id="Rectangle 372" o:spid="_x0000_s1108" style="position:absolute;left:26991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AvZ8MA&#10;AADcAAAADwAAAGRycy9kb3ducmV2LnhtbESPT4vCMBTE7wt+h/AEb2uigko1igjCgnvxD4K3Z/Ns&#10;i8lLabK1++3NwoLHYWZ+wyzXnbOipSZUnjWMhgoEce5NxYWG82n3OQcRIrJB65k0/FKA9ar3scTM&#10;+CcfqD3GQiQIhww1lDHWmZQhL8lhGPqaOHl33ziMSTaFNA0+E9xZOVZqKh1WnBZKrGlbUv44/jgN&#10;B3W67N33RF1v6nwJO2dv7cZqPeh3mwWISF18h//bX0bDZDaG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AvZ8MAAADcAAAADwAAAAAAAAAAAAAAAACYAgAAZHJzL2Rv&#10;d25yZXYueG1sUEsFBgAAAAAEAAQA9QAAAIgDAAAAAA==&#10;" filled="f" strokecolor="windowText" strokeweight="1pt"/>
                <v:rect id="Rectangle 373" o:spid="_x0000_s1109" style="position:absolute;left:26991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yK/MQA&#10;AADcAAAADwAAAGRycy9kb3ducmV2LnhtbESPQWsCMRSE70L/Q3gFb5roQi1bo4ggFOxFXYTenpvX&#10;3cXkZdmk6/bfN4LgcZiZb5jlenBW9NSFxrOG2VSBIC69abjSUJx2k3cQISIbtJ5Jwx8FWK9eRkvM&#10;jb/xgfpjrESCcMhRQx1jm0sZypochqlviZP34zuHMcmukqbDW4I7K+dKvUmHDaeFGlva1lRej79O&#10;w0Gdznv3lanviyrOYefspd9Yrcevw+YDRKQhPsOP9qfRkC0y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sivzEAAAA3AAAAA8AAAAAAAAAAAAAAAAAmAIAAGRycy9k&#10;b3ducmV2LnhtbFBLBQYAAAAABAAEAPUAAACJAwAAAAA=&#10;" filled="f" strokecolor="windowText" strokeweight="1pt"/>
                <v:rect id="Rectangle 374" o:spid="_x0000_s1110" style="position:absolute;left:26991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iMQA&#10;AADcAAAADwAAAGRycy9kb3ducmV2LnhtbESPT2sCMRTE7wW/Q3iCt5qopcpqFBGEgr34B8Hbc/Pc&#10;XUxelk26rt/eFAo9DjPzG2ax6pwVLTWh8qxhNFQgiHNvKi40nI7b9xmIEJENWs+k4UkBVsve2wIz&#10;4x+8p/YQC5EgHDLUUMZYZ1KGvCSHYehr4uTdfOMwJtkU0jT4SHBn5VipT+mw4rRQYk2bkvL74cdp&#10;2Kvjeee+J+pyVadz2Dp7bddW60G/W89BROrif/iv/WU0TKYf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FEojEAAAA3AAAAA8AAAAAAAAAAAAAAAAAmAIAAGRycy9k&#10;b3ducmV2LnhtbFBLBQYAAAAABAAEAPUAAACJAwAAAAA=&#10;" filled="f" strokecolor="windowText" strokeweight="1pt"/>
                <v:rect id="Rectangle 375" o:spid="_x0000_s1111" style="position:absolute;left:26991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QcMcA&#10;AADcAAAADwAAAGRycy9kb3ducmV2LnhtbESP3WrCQBSE7wu+w3KE3tWNFq3EbESUtoKU4i/t3SF7&#10;TILZs2l21fTtu4LQy2FmvmGSaWsqcaHGlZYV9HsRCOLM6pJzBbvt69MYhPPIGivLpOCXHEzTzkOC&#10;sbZXXtNl43MRIOxiVFB4X8dSuqwgg65na+LgHW1j0AfZ5FI3eA1wU8lBFI2kwZLDQoE1zQvKTpuz&#10;UXB8/96vLC/483Qoo/3HV/72s5op9dhtZxMQnlr/H763l1rB88sQ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jUHD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76" o:spid="_x0000_s1112" style="position:absolute;left:28566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spZMMA&#10;AADcAAAADwAAAGRycy9kb3ducmV2LnhtbESPT4vCMBTE7wt+h/CEva2JK7hSjSKCIOjFPwjens2z&#10;LSYvpcnW7rc3grDHYWZ+w8wWnbOipSZUnjUMBwoEce5NxYWG03H9NQERIrJB65k0/FGAxbz3McPM&#10;+AfvqT3EQiQIhww1lDHWmZQhL8lhGPiaOHk33ziMSTaFNA0+EtxZ+a3UWDqsOC2UWNOqpPx++HUa&#10;9up43rrdSF2u6nQOa2ev7dJq/dnvllMQkbr4H363N0bD6GcMrzPp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spZMMAAADcAAAADwAAAAAAAAAAAAAAAACYAgAAZHJzL2Rv&#10;d25yZXYueG1sUEsFBgAAAAAEAAQA9QAAAIgDAAAAAA==&#10;" filled="f" strokecolor="windowText" strokeweight="1pt"/>
                <v:rect id="Rectangle 377" o:spid="_x0000_s1113" style="position:absolute;left:28566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M/8MA&#10;AADcAAAADwAAAGRycy9kb3ducmV2LnhtbESPT4vCMBTE7wt+h/CEva2JK6hUo4ggCHrxD4K3Z/Ns&#10;i8lLabK1++2NsLDHYWZ+w8yXnbOipSZUnjUMBwoEce5NxYWG82nzNQURIrJB65k0/FKA5aL3McfM&#10;+CcfqD3GQiQIhww1lDHWmZQhL8lhGPiaOHl33ziMSTaFNA0+E9xZ+a3UWDqsOC2UWNO6pPxx/HEa&#10;Dup02bn9SF1v6nwJG2dv7cpq/dnvVjMQkbr4H/5rb42G0WQC7zPp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eM/8MAAADcAAAADwAAAAAAAAAAAAAAAACYAgAAZHJzL2Rv&#10;d25yZXYueG1sUEsFBgAAAAAEAAQA9QAAAIgDAAAAAA==&#10;" filled="f" strokecolor="windowText" strokeweight="1pt"/>
                <v:rect id="Rectangle 378" o:spid="_x0000_s1114" style="position:absolute;left:28566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gYjcIA&#10;AADcAAAADwAAAGRycy9kb3ducmV2LnhtbERPyWrDMBC9F/IPYgq91VIbaIMTJZiAIZBcsmDIbWJN&#10;bVNpZCzVcf8+OhR6fLx9tZmcFSMNofOs4S1TIIhrbzpuNFzO5esCRIjIBq1n0vBLATbr2dMKc+Pv&#10;fKTxFBuRQjjkqKGNsc+lDHVLDkPme+LEffnBYUxwaKQZ8J7CnZXvSn1Ihx2nhhZ72rZUf59+nIaj&#10;Old7d5ir601dqlA6exsLq/XL81QsQUSa4r/4z70zGuafaW0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BiNwgAAANwAAAAPAAAAAAAAAAAAAAAAAJgCAABkcnMvZG93&#10;bnJldi54bWxQSwUGAAAAAAQABAD1AAAAhwMAAAAA&#10;" filled="f" strokecolor="windowText" strokeweight="1pt"/>
                <v:rect id="Rectangle 379" o:spid="_x0000_s1115" style="position:absolute;left:28566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S9FsQA&#10;AADcAAAADwAAAGRycy9kb3ducmV2LnhtbESPT2sCMRTE7wW/Q3iCt5qo0OpqFBGEgr34B8Hbc/Pc&#10;XUxelk26rt/eFAo9DjPzG2ax6pwVLTWh8qxhNFQgiHNvKi40nI7b9ymIEJENWs+k4UkBVsve2wIz&#10;4x+8p/YQC5EgHDLUUMZYZ1KGvCSHYehr4uTdfOMwJtkU0jT4SHBn5VipD+mw4rRQYk2bkvL74cdp&#10;2Kvjeee+J+pyVadz2Dp7bddW60G/W89BROrif/iv/WU0TD5n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EvRbEAAAA3AAAAA8AAAAAAAAAAAAAAAAAmAIAAGRycy9k&#10;b3ducmV2LnhtbFBLBQYAAAAABAAEAPUAAACJAwAAAAA=&#10;" filled="f" strokecolor="windowText" strokeweight="1pt"/>
                <v:rect id="Rectangle 380" o:spid="_x0000_s1116" style="position:absolute;left:28566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tkrMAA&#10;AADcAAAADwAAAGRycy9kb3ducmV2LnhtbERPy4rCMBTdC/MP4Q6402QURDqmRQRhYGbjA8HdtbnT&#10;FpOb0sRa/94sBJeH814Vg7Oipy40njV8TRUI4tKbhisNx8N2sgQRIrJB65k0PChAkX+MVpgZf+cd&#10;9ftYiRTCIUMNdYxtJmUoa3IYpr4lTty/7xzGBLtKmg7vKdxZOVNqIR02nBpqbGlTU3nd35yGnTqc&#10;ft3fXJ0v6ngKW2cv/dpqPf4c1t8gIg3xLX65f4yG+TLNT2fSEZ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tkrMAAAADcAAAADwAAAAAAAAAAAAAAAACYAgAAZHJzL2Rvd25y&#10;ZXYueG1sUEsFBgAAAAAEAAQA9QAAAIUDAAAAAA==&#10;" filled="f" strokecolor="windowText" strokeweight="1pt"/>
                <v:rect id="Rectangle 381" o:spid="_x0000_s1117" style="position:absolute;left:28566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BN8MA&#10;AADcAAAADwAAAGRycy9kb3ducmV2LnhtbESPT4vCMBTE7wt+h/AEb2uiwiLVKCIIwnrxD4K3Z/Ns&#10;i8lLabK1fnuzIHgcZuY3zHzZOStaakLlWcNoqEAQ595UXGg4HTffUxAhIhu0nknDkwIsF72vOWbG&#10;P3hP7SEWIkE4ZKihjLHOpAx5SQ7D0NfEybv5xmFMsimkafCR4M7KsVI/0mHFaaHEmtYl5ffDn9Ow&#10;V8fzr9tN1OWqTuewcfbarqzWg363moGI1MVP+N3eGg2T6Qj+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fBN8MAAADcAAAADwAAAAAAAAAAAAAAAACYAgAAZHJzL2Rv&#10;d25yZXYueG1sUEsFBgAAAAAEAAQA9QAAAIgDAAAAAA==&#10;" filled="f" strokecolor="windowText" strokeweight="1pt"/>
                <v:rect id="Rectangle 382" o:spid="_x0000_s1118" style="position:absolute;left:28566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VfQMMA&#10;AADcAAAADwAAAGRycy9kb3ducmV2LnhtbESPT4vCMBTE7wt+h/AEb2uiwiLVKCIIwnrxD4K3Z/Ns&#10;i8lLabK1fnuzIHgcZuY3zHzZOStaakLlWcNoqEAQ595UXGg4HTffUxAhIhu0nknDkwIsF72vOWbG&#10;P3hP7SEWIkE4ZKihjLHOpAx5SQ7D0NfEybv5xmFMsimkafCR4M7KsVI/0mHFaaHEmtYl5ffDn9Ow&#10;V8fzr9tN1OWqTuewcfbarqzWg363moGI1MVP+N3eGg2T6Rj+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VfQMMAAADcAAAADwAAAAAAAAAAAAAAAACYAgAAZHJzL2Rv&#10;d25yZXYueG1sUEsFBgAAAAAEAAQA9QAAAIgDAAAAAA==&#10;" filled="f" strokecolor="windowText" strokeweight="1pt"/>
                <v:rect id="Rectangle 383" o:spid="_x0000_s1119" style="position:absolute;left:28566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n628MA&#10;AADcAAAADwAAAGRycy9kb3ducmV2LnhtbESPT4vCMBTE7wt+h/AEb2uihUWqUUQQBL34B8Hbs3m2&#10;xeSlNLF2v/1mYWGPw8z8hlmsemdFR22oPWuYjBUI4sKbmksNl/P2cwYiRGSD1jNp+KYAq+XgY4G5&#10;8W8+UneKpUgQDjlqqGJscilDUZHDMPYNcfIevnUYk2xLaVp8J7izcqrUl3RYc1qosKFNRcXz9HIa&#10;jup83btDpm53dbmGrbP3bm21Hg379RxEpD7+h//aO6Mhm2XweyYd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n628MAAADcAAAADwAAAAAAAAAAAAAAAACYAgAAZHJzL2Rv&#10;d25yZXYueG1sUEsFBgAAAAAEAAQA9QAAAIgDAAAAAA==&#10;" filled="f" strokecolor="windowText" strokeweight="1pt"/>
                <v:rect id="Rectangle 384" o:spid="_x0000_s1120" style="position:absolute;left:28566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Bir8MA&#10;AADcAAAADwAAAGRycy9kb3ducmV2LnhtbESPT4vCMBTE7wt+h/AEb2uiLiLVKCIIC+7FPwjens2z&#10;LSYvpcnW7rffCILHYWZ+wyxWnbOipSZUnjWMhgoEce5NxYWG03H7OQMRIrJB65k0/FGA1bL3scDM&#10;+AfvqT3EQiQIhww1lDHWmZQhL8lhGPqaOHk33ziMSTaFNA0+EtxZOVZqKh1WnBZKrGlTUn4//DoN&#10;e3U879zPRF2u6nQOW2ev7dpqPeh36zmISF18h1/tb6NhMvu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Bir8MAAADcAAAADwAAAAAAAAAAAAAAAACYAgAAZHJzL2Rv&#10;d25yZXYueG1sUEsFBgAAAAAEAAQA9QAAAIgDAAAAAA==&#10;" filled="f" strokecolor="windowText" strokeweight="1pt"/>
                <v:rect id="Rectangle 385" o:spid="_x0000_s1121" style="position:absolute;left:28566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zHNMMA&#10;AADcAAAADwAAAGRycy9kb3ducmV2LnhtbESPT4vCMBTE7wt+h/AEb2uisiLVKCIIC+7FPwjens2z&#10;LSYvpcnW7rffCILHYWZ+wyxWnbOipSZUnjWMhgoEce5NxYWG03H7OQMRIrJB65k0/FGA1bL3scDM&#10;+AfvqT3EQiQIhww1lDHWmZQhL8lhGPqaOHk33ziMSTaFNA0+EtxZOVZqKh1WnBZKrGlTUn4//DoN&#10;e3U879zPRF2u6nQOW2ev7dpqPeh36zmISF18h1/tb6NhMvu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zHNMMAAADcAAAADwAAAAAAAAAAAAAAAACYAgAAZHJzL2Rv&#10;d25yZXYueG1sUEsFBgAAAAAEAAQA9QAAAIgDAAAAAA==&#10;" filled="f" strokecolor="windowText" strokeweight="1pt"/>
                <v:rect id="Rectangle 386" o:spid="_x0000_s1122" style="position:absolute;left:28566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5ZQ8MA&#10;AADcAAAADwAAAGRycy9kb3ducmV2LnhtbESPT4vCMBTE7wt+h/AEb2viCiLVKCIIgl78g+Dt2Tzb&#10;YvJSmmyt394IC3scZuY3zHzZOStaakLlWcNoqEAQ595UXGg4nzbfUxAhIhu0nknDiwIsF72vOWbG&#10;P/lA7TEWIkE4ZKihjLHOpAx5SQ7D0NfEybv7xmFMsimkafCZ4M7KH6Um0mHFaaHEmtYl5Y/jr9Nw&#10;UKfLzu3H6npT50vYOHtrV1brQb9bzUBE6uJ/+K+9NRrG0wl8zqQjIB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5ZQ8MAAADcAAAADwAAAAAAAAAAAAAAAACYAgAAZHJzL2Rv&#10;d25yZXYueG1sUEsFBgAAAAAEAAQA9QAAAIgDAAAAAA==&#10;" filled="f" strokecolor="windowText" strokeweight="1pt"/>
                <v:rect id="Rectangle 387" o:spid="_x0000_s1123" style="position:absolute;left:28566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82MMA&#10;AADcAAAADwAAAGRycy9kb3ducmV2LnhtbESPT4vCMBTE7wt+h/AEb2uiwirVKCIIC+7FPwjens2z&#10;LSYvpcnW7rffCILHYWZ+wyxWnbOipSZUnjWMhgoEce5NxYWG03H7OQMRIrJB65k0/FGA1bL3scDM&#10;+AfvqT3EQiQIhww1lDHWmZQhL8lhGPqaOHk33ziMSTaFNA0+EtxZOVbqSzqsOC2UWNOmpPx++HUa&#10;9up43rmfibpc1ekcts5e27XVetDv1nMQkbr4Dr/a30bDZDaF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L82MMAAADcAAAADwAAAAAAAAAAAAAAAACYAgAAZHJzL2Rv&#10;d25yZXYueG1sUEsFBgAAAAAEAAQA9QAAAIgDAAAAAA==&#10;" filled="f" strokecolor="windowText" strokeweight="1pt"/>
                <v:rect id="Rectangle 388" o:spid="_x0000_s1124" style="position:absolute;left:30014;top:2859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PycIA&#10;AADcAAAADwAAAGRycy9kb3ducmV2LnhtbERPy4rCMBTdC/5DuII7TR1hkGoUURwHZJCpD3R3aa5t&#10;sbmpTUbr35uFMMvDeU9mjSnFnWpXWFYw6EcgiFOrC84U7Her3giE88gaS8uk4EkOZtN2a4Kxtg/+&#10;pXviMxFC2MWoIPe+iqV0aU4GXd9WxIG72NqgD7DOpK7xEcJNKT+i6FMaLDg05FjRIqf0mvwZBZf1&#10;+bCxvOTt9VhEh59T9nXbzJXqdpr5GISnxv+L3+5vrWA4CmvDmXAE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94/JwgAAANwAAAAPAAAAAAAAAAAAAAAAAJgCAABkcnMvZG93&#10;bnJldi54bWxQSwUGAAAAAAQABAD1AAAAhwMAAAAA&#10;" fillcolor="windowText" strokecolor="windowText" strokeweight="1pt">
                  <v:fill r:id="rId8" o:title="" color2="window" type="pattern"/>
                </v:rect>
                <v:rect id="Rectangle 389" o:spid="_x0000_s1125" style="position:absolute;left:30014;top:4307;width:1447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sqUscA&#10;AADcAAAADwAAAGRycy9kb3ducmV2LnhtbESP3WrCQBSE74W+w3IKvTObWhCNbkQqbQUR0VbRu0P2&#10;5AezZ9PsVtO37xYEL4eZ+YaZzjpTiwu1rrKs4DmKQRBnVldcKPj6fOuPQDiPrLG2TAp+ycEsfehN&#10;MdH2ylu67HwhAoRdggpK75tESpeVZNBFtiEOXm5bgz7ItpC6xWuAm1oO4ngoDVYcFkps6LWk7Lz7&#10;MQryj9N+ZXnBm/OhivfrY/H+vZor9fTYzScgPHX+Hr61l1rBy2gM/2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27KlL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90" o:spid="_x0000_s1126" style="position:absolute;left:30014;top:5754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LyccIA&#10;AADcAAAADwAAAGRycy9kb3ducmV2LnhtbERPyWrDMBC9F/IPYgq91VIbKI0TJZiAIZBcsmDIbWJN&#10;bVNpZCzVcf8+OhR6fLx9tZmcFSMNofOs4S1TIIhrbzpuNFzO5esniBCRDVrPpOGXAmzWs6cV5sbf&#10;+UjjKTYihXDIUUMbY59LGeqWHIbM98SJ+/KDw5jg0Egz4D2FOyvflfqQDjtODS32tG2p/j79OA1H&#10;da727jBX15u6VKF09jYWVuuX56lYgog0xX/xn3tnNMwXaX4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8vJxwgAAANwAAAAPAAAAAAAAAAAAAAAAAJgCAABkcnMvZG93&#10;bnJldi54bWxQSwUGAAAAAAQABAD1AAAAhwMAAAAA&#10;" filled="f" strokecolor="windowText" strokeweight="1pt"/>
                <v:rect id="Rectangle 391" o:spid="_x0000_s1127" style="position:absolute;left:30014;top:7202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5X6sMA&#10;AADcAAAADwAAAGRycy9kb3ducmV2LnhtbESPT4vCMBTE7wt+h/AEb2uiwqLVKCIIC+7FPwjens2z&#10;LSYvpcnW7rffCILHYWZ+wyxWnbOipSZUnjWMhgoEce5NxYWG03H7OQURIrJB65k0/FGA1bL3scDM&#10;+AfvqT3EQiQIhww1lDHWmZQhL8lhGPqaOHk33ziMSTaFNA0+EtxZOVbqSzqsOC2UWNOmpPx++HUa&#10;9up43rmfibpc1ekcts5e27XVetDv1nMQkbr4Dr/a30bDZDa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5X6sMAAADcAAAADwAAAAAAAAAAAAAAAACYAgAAZHJzL2Rv&#10;d25yZXYueG1sUEsFBgAAAAAEAAQA9QAAAIgDAAAAAA==&#10;" filled="f" strokecolor="windowText" strokeweight="1pt"/>
                <v:rect id="Rectangle 392" o:spid="_x0000_s1128" style="position:absolute;left:30014;top:8745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zJncMA&#10;AADc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ZD6G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zJncMAAADcAAAADwAAAAAAAAAAAAAAAACYAgAAZHJzL2Rv&#10;d25yZXYueG1sUEsFBgAAAAAEAAQA9QAAAIgDAAAAAA==&#10;" filled="f" strokecolor="windowText" strokeweight="1pt"/>
                <v:rect id="Rectangle 393" o:spid="_x0000_s1129" style="position:absolute;left:30014;top:10193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BsBsQA&#10;AADcAAAADwAAAGRycy9kb3ducmV2LnhtbESPQWsCMRSE70L/Q3gFb5roQrFbo4ggFOxFXYTenpvX&#10;3cXkZdmk6/bfN4LgcZiZb5jlenBW9NSFxrOG2VSBIC69abjSUJx2kwWIEJENWs+k4Y8CrFcvoyXm&#10;xt/4QP0xViJBOOSooY6xzaUMZU0Ow9S3xMn78Z3DmGRXSdPhLcGdlXOl3qTDhtNCjS1tayqvx1+n&#10;4aBO5737ytT3RRXnsHP20m+s1uPXYfMBItIQn+FH+9NoyN4z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gbAbEAAAA3AAAAA8AAAAAAAAAAAAAAAAAmAIAAGRycy9k&#10;b3ducmV2LnhtbFBLBQYAAAAABAAEAPUAAACJAwAAAAA=&#10;" filled="f" strokecolor="windowText" strokeweight="1pt"/>
                <v:rect id="Rectangle 394" o:spid="_x0000_s1130" style="position:absolute;left:30014;top:11641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MTEccA&#10;AADcAAAADwAAAGRycy9kb3ducmV2LnhtbESP3WrCQBSE7wu+w3KE3tWNVqTGbESUtoKU4i/t3SF7&#10;TILZs2l21fTtu4LQy2FmvmGSaWsqcaHGlZYV9HsRCOLM6pJzBbvt69MLCOeRNVaWScEvOZimnYcE&#10;Y22vvKbLxuciQNjFqKDwvo6ldFlBBl3P1sTBO9rGoA+yyaVu8BrgppKDKBpJgyWHhQJrmheUnTZn&#10;o+D4/r1fWV7w5+lQRvuPr/ztZzVT6rHbziYgPLX+P3xvL7WC5/EQ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jExH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95" o:spid="_x0000_s1131" style="position:absolute;left:30014;top:13089;width:1447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+2iscA&#10;AADcAAAADwAAAGRycy9kb3ducmV2LnhtbESP3WrCQBSE7wu+w3KE3tWNFqXGbESUtoKU4i/t3SF7&#10;TILZs2l21fTtu4LQy2FmvmGSaWsqcaHGlZYV9HsRCOLM6pJzBbvt69MLCOeRNVaWScEvOZimnYcE&#10;Y22vvKbLxuciQNjFqKDwvo6ldFlBBl3P1sTBO9rGoA+yyaVu8BrgppKDKBpJgyWHhQJrmheUnTZn&#10;o+D4/r1fWV7w5+lQRvuPr/ztZzVT6rHbziYgPLX+P3xvL7WC5/EQ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vtor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396" o:spid="_x0000_s1132" style="position:absolute;left:30014;top:14378;width:1447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fPnsMA&#10;AADcAAAADwAAAGRycy9kb3ducmV2LnhtbESPT4vCMBTE7wt+h/CEva2JK8hajSKCIOjFPwjens2z&#10;LSYvpcnW7rc3grDHYWZ+w8wWnbOipSZUnjUMBwoEce5NxYWG03H99QMiRGSD1jNp+KMAi3nvY4aZ&#10;8Q/eU3uIhUgQDhlqKGOsMylDXpLDMPA1cfJuvnEYk2wKaRp8JLiz8lupsXRYcVoosaZVSfn98Os0&#10;7NXxvHW7kbpc1ekc1s5e26XV+rPfLacgInXxP/xub4yG0WQMrzPp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fPnsMAAADcAAAADwAAAAAAAAAAAAAAAACYAgAAZHJzL2Rv&#10;d25yZXYueG1sUEsFBgAAAAAEAAQA9QAAAIgDAAAAAA==&#10;" filled="f" strokecolor="windowText" strokeweight="1pt"/>
                <v:rect id="Rectangle 397" o:spid="_x0000_s1133" style="position:absolute;left:30014;top:15825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tqBcQA&#10;AADcAAAADwAAAGRycy9kb3ducmV2LnhtbESPT2sCMRTE7wW/Q3iCt5qo0OpqFBGEgr34B8Hbc/Pc&#10;XUxelk26rt/eFAo9DjPzG2ax6pwVLTWh8qxhNFQgiHNvKi40nI7b9ymIEJENWs+k4UkBVsve2wIz&#10;4x+8p/YQC5EgHDLUUMZYZ1KGvCSHYehr4uTdfOMwJtkU0jT4SHBn5VipD+mw4rRQYk2bkvL74cdp&#10;2Kvjeee+J+pyVadz2Dp7bddW60G/W89BROrif/iv/WU0TGaf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bagXEAAAA3AAAAA8AAAAAAAAAAAAAAAAAmAIAAGRycy9k&#10;b3ducmV2LnhtbFBLBQYAAAAABAAEAPUAAACJAwAAAAA=&#10;" filled="f" strokecolor="windowText" strokeweight="1pt"/>
                <v:rect id="Rectangle 398" o:spid="_x0000_s1134" style="position:absolute;left:30014;top:17273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+d8IA&#10;AADcAAAADwAAAGRycy9kb3ducmV2LnhtbERPyWrDMBC9F/IPYgq91VIbKI0TJZiAIZBcsmDIbWJN&#10;bVNpZCzVcf8+OhR6fLx9tZmcFSMNofOs4S1TIIhrbzpuNFzO5esniBCRDVrPpOGXAmzWs6cV5sbf&#10;+UjjKTYihXDIUUMbY59LGeqWHIbM98SJ+/KDw5jg0Egz4D2FOyvflfqQDjtODS32tG2p/j79OA1H&#10;da727jBX15u6VKF09jYWVuuX56lYgog0xX/xn3tnNMwXaW0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hP53wgAAANwAAAAPAAAAAAAAAAAAAAAAAJgCAABkcnMvZG93&#10;bnJldi54bWxQSwUGAAAAAAQABAD1AAAAhwMAAAAA&#10;" filled="f" strokecolor="windowText" strokeweight="1pt"/>
                <v:rect id="Rectangle 399" o:spid="_x0000_s1135" style="position:absolute;left:30014;top:18721;width:1447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hb7MMA&#10;AADcAAAADwAAAGRycy9kb3ducmV2LnhtbESPT4vCMBTE7wt+h/AEb2uiwqLVKCIIC+7FPwjens2z&#10;LSYvpcnW7rffCILHYWZ+wyxWnbOipSZUnjWMhgoEce5NxYWG03H7OQURIrJB65k0/FGA1bL3scDM&#10;+AfvqT3EQiQIhww1lDHWmZQhL8lhGPqaOHk33ziMSTaFNA0+EtxZOVbqSzqsOC2UWNOmpPx++HUa&#10;9up43rmfibpc1ekcts5e27XVetDv1nMQkbr4Dr/a30bDZDaD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hb7MMAAADcAAAADwAAAAAAAAAAAAAAAACYAgAAZHJzL2Rv&#10;d25yZXYueG1sUEsFBgAAAAAEAAQA9QAAAIgDAAAAAA==&#10;" filled="f" strokecolor="windowText" strokeweight="1pt"/>
                <v:rect id="Rectangle 400" o:spid="_x0000_s1136" style="position:absolute;left:31436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Kqk8AA&#10;AADcAAAADwAAAGRycy9kb3ducmV2LnhtbERPy4rCMBTdD/gP4QqzGxMfiFSjiCAIzsYHgrtrc22L&#10;yU1pYu38/WQhuDyc92LVOStaakLlWcNwoEAQ595UXGg4n7Y/MxAhIhu0nknDHwVYLXtfC8yMf/GB&#10;2mMsRArhkKGGMsY6kzLkJTkMA18TJ+7uG4cxwaaQpsFXCndWjpSaSocVp4YSa9qUlD+OT6fhoE6X&#10;vfsdq+tNnS9h6+ytXVutv/vdeg4iUhc/4rd7ZzRMVJqfzq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Kqk8AAAADcAAAADwAAAAAAAAAAAAAAAACYAgAAZHJzL2Rvd25y&#10;ZXYueG1sUEsFBgAAAAAEAAQA9QAAAIUDAAAAAA==&#10;" filled="f" strokecolor="windowText" strokeweight="1pt"/>
                <v:rect id="Rectangle 401" o:spid="_x0000_s1137" style="position:absolute;left:31436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oa8YA&#10;AADcAAAADwAAAGRycy9kb3ducmV2LnhtbESP3WrCQBSE7wt9h+UUvKu7Fikluoq0VIVQir/o3SF7&#10;TEKyZ2N2q+nbu0Khl8PMfMOMp52txYVaXzrWMOgrEMSZMyXnGrabz+c3ED4gG6wdk4Zf8jCdPD6M&#10;MTHuyiu6rEMuIoR9ghqKEJpESp8VZNH3XUMcvZNrLYYo21yaFq8Rbmv5otSrtFhyXCiwofeCsmr9&#10;YzWcFsdd6viDv6t9qXZfh3x+Tmda95662QhEoC78h//aS6NhqAZwPxOPgJ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Toa8YAAADcAAAADwAAAAAAAAAAAAAAAACYAgAAZHJz&#10;L2Rvd25yZXYueG1sUEsFBgAAAAAEAAQA9QAAAIsDAAAAAA==&#10;" fillcolor="windowText" strokecolor="windowText" strokeweight="1pt">
                  <v:fill r:id="rId8" o:title="" color2="window" type="pattern"/>
                </v:rect>
                <v:rect id="Rectangle 402" o:spid="_x0000_s1138" style="position:absolute;left:31436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Z2HMUA&#10;AADcAAAADwAAAGRycy9kb3ducmV2LnhtbESPQWsCMRSE74L/ITyhN02UIrIaRRTbgohoq7S3x+a5&#10;u7h52W6irv/eCIUeh5n5hpnMGluKK9W+cKyh31MgiFNnCs40fH2uuiMQPiAbLB2Thjt5mE3brQkm&#10;xt14R9d9yESEsE9QQx5ClUjp05ws+p6riKN3crXFEGWdSVPjLcJtKQdKDaXFguNCjhUtckrP+4vV&#10;cHr/OawdL3l7PhbqsPnO3n7Xc61fOs18DCJQE/7Df+0Po+FVDeB5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ZnYcxQAAANwAAAAPAAAAAAAAAAAAAAAAAJgCAABkcnMv&#10;ZG93bnJldi54bWxQSwUGAAAAAAQABAD1AAAAigMAAAAA&#10;" fillcolor="windowText" strokecolor="windowText" strokeweight="1pt">
                  <v:fill r:id="rId8" o:title="" color2="window" type="pattern"/>
                </v:rect>
                <v:rect id="Rectangle 403" o:spid="_x0000_s1139" style="position:absolute;left:31436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05MQA&#10;AADcAAAADwAAAGRycy9kb3ducmV2LnhtbESPS4sCMRCE74L/IbSwN018IDIaRQRhYffiA8FbO2ln&#10;BpPOMMmOs//eLCx4LKrqK2q16ZwVLTWh8qxhPFIgiHNvKi40nE/74QJEiMgGrWfS8EsBNut+b4WZ&#10;8U8+UHuMhUgQDhlqKGOsMylDXpLDMPI1cfLuvnEYk2wKaRp8JrizcqLUXDqsOC2UWNOupPxx/HEa&#10;Dup0+XLfU3W9qfMl7J29tVur9ceg2y5BROriO/zf/jQaZmoKf2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ANOTEAAAA3AAAAA8AAAAAAAAAAAAAAAAAmAIAAGRycy9k&#10;b3ducmV2LnhtbFBLBQYAAAAABAAEAPUAAACJAwAAAAA=&#10;" filled="f" strokecolor="windowText" strokeweight="1pt"/>
                <v:rect id="Rectangle 404" o:spid="_x0000_s1140" style="position:absolute;left:31436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mskMQA&#10;AADcAAAADwAAAGRycy9kb3ducmV2LnhtbESPS4sCMRCE7wv+h9DC3tbEB7KMRhFBENyLD4S9tZN2&#10;ZjDpDJM4zv77jSB4LKrqK2q+7JwVLTWh8qxhOFAgiHNvKi40nI6br28QISIbtJ5Jwx8FWC56H3PM&#10;jH/wntpDLESCcMhQQxljnUkZ8pIchoGviZN39Y3DmGRTSNPgI8GdlSOlptJhxWmhxJrWJeW3w91p&#10;2Kvjeed+xur3ok7nsHH20q6s1p/9bjUDEamL7/CrvTUaJmoCzzPp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rJDEAAAA3AAAAA8AAAAAAAAAAAAAAAAAmAIAAGRycy9k&#10;b3ducmV2LnhtbFBLBQYAAAAABAAEAPUAAACJAwAAAAA=&#10;" filled="f" strokecolor="windowText" strokeweight="1pt"/>
                <v:rect id="Rectangle 405" o:spid="_x0000_s1141" style="position:absolute;left:31436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JC8UA&#10;AADcAAAADwAAAGRycy9kb3ducmV2LnhtbESPS2vDMBCE74H+B7GF3hKpj4TgWA6hECi0lzwI5Lax&#10;NraJtDKW6jj/PioUchxm5hsmXw7Oip660HjW8DpRIIhLbxquNOx36/EcRIjIBq1n0nCjAMviaZRj&#10;ZvyVN9RvYyUShEOGGuoY20zKUNbkMEx8S5y8s+8cxiS7SpoOrwnurHxTaiYdNpwWamzps6bysv11&#10;GjZqd/h2P+/qeFL7Q1g7e+pXVuuX52G1ABFpiI/wf/vLaPhQU/g7k46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QkLxQAAANwAAAAPAAAAAAAAAAAAAAAAAJgCAABkcnMv&#10;ZG93bnJldi54bWxQSwUGAAAAAAQABAD1AAAAigMAAAAA&#10;" filled="f" strokecolor="windowText" strokeweight="1pt"/>
                <v:rect id="Rectangle 406" o:spid="_x0000_s1142" style="position:absolute;left:31436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XfMQA&#10;AADcAAAADwAAAGRycy9kb3ducmV2LnhtbESPS4sCMRCE7wv+h9DC3tbEB7KMRhFBENyLD4S9tZN2&#10;ZjDpDJM4zv77jSB4LKrqK2q+7JwVLTWh8qxhOFAgiHNvKi40nI6br28QISIbtJ5Jwx8FWC56H3PM&#10;jH/wntpDLESCcMhQQxljnUkZ8pIchoGviZN39Y3DmGRTSNPgI8GdlSOlptJhxWmhxJrWJeW3w91p&#10;2Kvjeed+xur3ok7nsHH20q6s1p/9bjUDEamL7/CrvTUaJmoKzzPp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3l3zEAAAA3AAAAA8AAAAAAAAAAAAAAAAAmAIAAGRycy9k&#10;b3ducmV2LnhtbFBLBQYAAAAABAAEAPUAAACJAwAAAAA=&#10;" filled="f" strokecolor="windowText" strokeweight="1pt"/>
                <v:rect id="Rectangle 407" o:spid="_x0000_s1143" style="position:absolute;left:31436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HVhMYA&#10;AADcAAAADwAAAGRycy9kb3ducmV2LnhtbESP3WoCMRSE74W+QziF3rlJpWhZjSKKbUGK1D/s3WFz&#10;3F3cnGw3qa5v3xQEL4eZ+YYZTVpbiTM1vnSs4TlRIIgzZ0rONWw3i+4rCB+QDVaOScOVPEzGD50R&#10;psZd+IvO65CLCGGfooYihDqV0mcFWfSJq4mjd3SNxRBlk0vT4CXCbSV7SvWlxZLjQoE1zQrKTutf&#10;q+H4/r1bOp7z6rQv1e7zkL/9LKdaPz220yGIQG24h2/tD6PhRQ3g/0w8AnL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hHVhMYAAADcAAAADwAAAAAAAAAAAAAAAACYAgAAZHJz&#10;L2Rvd25yZXYueG1sUEsFBgAAAAAEAAQA9QAAAIsDAAAAAA==&#10;" fillcolor="windowText" strokecolor="windowText" strokeweight="1pt">
                  <v:fill r:id="rId8" o:title="" color2="window" type="pattern"/>
                </v:rect>
                <v:rect id="Rectangle 408" o:spid="_x0000_s1144" style="position:absolute;left:31436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5B9sMA&#10;AADcAAAADwAAAGRycy9kb3ducmV2LnhtbERPW2vCMBR+H/gfwhH2NhOHjFGbikymAxHxNra3Q3Ns&#10;i81JbTKt/948DHz8+O7ppLO1uFDrK8cahgMFgjh3puJCw373+fIOwgdkg7Vj0nAjD5Os95RiYtyV&#10;N3TZhkLEEPYJaihDaBIpfV6SRT9wDXHkjq61GCJsC2lavMZwW8tXpd6kxYpjQ4kNfZSUn7Z/VsNx&#10;8XtYOp7x+vRdqcPqp5ifl1Otn/vddAwiUBce4n/3l9EwUnFtPBOPgM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5B9sMAAADcAAAADwAAAAAAAAAAAAAAAACYAgAAZHJzL2Rv&#10;d25yZXYueG1sUEsFBgAAAAAEAAQA9QAAAIgDAAAAAA==&#10;" fillcolor="windowText" strokecolor="windowText" strokeweight="1pt">
                  <v:fill r:id="rId8" o:title="" color2="window" type="pattern"/>
                </v:rect>
                <v:rect id="Rectangle 409" o:spid="_x0000_s1145" style="position:absolute;left:31436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DDsUA&#10;AADcAAAADwAAAGRycy9kb3ducmV2LnhtbESPS2vDMBCE74H+B7GF3hKpD0LiWA6hECi0lzwI5Lax&#10;NraJtDKW6jj/PioUchxm5hsmXw7Oip660HjW8DpRIIhLbxquNOx36/EMRIjIBq1n0nCjAMviaZRj&#10;ZvyVN9RvYyUShEOGGuoY20zKUNbkMEx8S5y8s+8cxiS7SpoOrwnurHxTaiodNpwWamzps6bysv11&#10;GjZqd/h2P+/qeFL7Q1g7e+pXVuuX52G1ABFpiI/wf/vLaPhQc/g7k46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aAMOxQAAANwAAAAPAAAAAAAAAAAAAAAAAJgCAABkcnMv&#10;ZG93bnJldi54bWxQSwUGAAAAAAQABAD1AAAAigMAAAAA&#10;" filled="f" strokecolor="windowText" strokeweight="1pt"/>
                <v:rect id="Rectangle 410" o:spid="_x0000_s1146" style="position:absolute;left:31436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8TsAA&#10;AADcAAAADwAAAGRycy9kb3ducmV2LnhtbERPTYvCMBC9C/6HMMLeNHFXRLpGkQVBWC9qEfY2NmNb&#10;TCalibX7781B8Ph438t176zoqA21Zw3TiQJBXHhTc6khP23HCxAhIhu0nknDPwVYr4aDJWbGP/hA&#10;3TGWIoVwyFBDFWOTSRmKihyGiW+IE3f1rcOYYFtK0+IjhTsrP5WaS4c1p4YKG/qpqLgd707DQZ3O&#10;v27/pf4uKj+HrbOXbmO1/hj1m28Qkfr4Fr/cO6NhNk3z05l0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s8TsAAAADcAAAADwAAAAAAAAAAAAAAAACYAgAAZHJzL2Rvd25y&#10;ZXYueG1sUEsFBgAAAAAEAAQA9QAAAIUDAAAAAA==&#10;" filled="f" strokecolor="windowText" strokeweight="1pt"/>
                <v:rect id="Rectangle 411" o:spid="_x0000_s1147" style="position:absolute;left:31436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Z1cQA&#10;AADcAAAADwAAAGRycy9kb3ducmV2LnhtbESPT2sCMRTE7wW/Q3iCt5psLaWsRhFBEPTiH4Tenpvn&#10;7mLysmzSdf32jSD0OMzMb5jZondWdNSG2rOGbKxAEBfe1FxqOB3X798gQkQ2aD2ThgcFWMwHbzPM&#10;jb/znrpDLEWCcMhRQxVjk0sZioochrFviJN39a3DmGRbStPiPcGdlR9KfUmHNaeFChtaVVTcDr9O&#10;w14dz1u3m6ifizqdw9rZS7e0Wo+G/XIKIlIf/8Ov9sZo+MwyeJ5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HmdXEAAAA3AAAAA8AAAAAAAAAAAAAAAAAmAIAAGRycy9k&#10;b3ducmV2LnhtbFBLBQYAAAAABAAEAPUAAACJAwAAAAA=&#10;" filled="f" strokecolor="windowText" strokeweight="1pt"/>
                <v:rect id="Rectangle 412" o:spid="_x0000_s1148" style="position:absolute;left:32884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UHosMA&#10;AADc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HwNRrD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UHosMAAADcAAAADwAAAAAAAAAAAAAAAACYAgAAZHJzL2Rv&#10;d25yZXYueG1sUEsFBgAAAAAEAAQA9QAAAIgDAAAAAA==&#10;" filled="f" strokecolor="windowText" strokeweight="1pt"/>
                <v:rect id="Rectangle 413" o:spid="_x0000_s1149" style="position:absolute;left:32884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iOcMA&#10;AADcAAAADwAAAGRycy9kb3ducmV2LnhtbESPT4vCMBTE7wt+h/AEb2uiLiLVKCIIC+7FPwjens2z&#10;LSYvpcnW7rffCILHYWZ+wyxWnbOipSZUnjWMhgoEce5NxYWG03H7OQMRIrJB65k0/FGA1bL3scDM&#10;+AfvqT3EQiQIhww1lDHWmZQhL8lhGPqaOHk33ziMSTaFNA0+EtxZOVZqKh1WnBZKrGlTUn4//DoN&#10;e3U879zPRF2u6nQOW2ev7dpqPeh36zmISF18h1/tb6PhazSB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miOcMAAADcAAAADwAAAAAAAAAAAAAAAACYAgAAZHJzL2Rv&#10;d25yZXYueG1sUEsFBgAAAAAEAAQA9QAAAIgDAAAAAA==&#10;" filled="f" strokecolor="windowText" strokeweight="1pt"/>
                <v:rect id="Rectangle 414" o:spid="_x0000_s1150" style="position:absolute;left:32884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rdLsUA&#10;AADcAAAADwAAAGRycy9kb3ducmV2LnhtbESPQYvCMBSE7wv+h/CEva2pIiLVKKKoC7KIroreHs2z&#10;LTYvtYna/fdGEPY4zMw3zHBcm0LcqXK5ZQXtVgSCOLE651TB7nf+1QfhPLLGwjIp+CMH41HjY4ix&#10;tg/e0H3rUxEg7GJUkHlfxlK6JCODrmVL4uCdbWXQB1mlUlf4CHBTyE4U9aTBnMNChiVNM0ou25tR&#10;cF6e9ivLM15fDnm0/zmmi+tqotRns54MQHiq/X/43f7WCrrtLrzOhCMgR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t0uxQAAANwAAAAPAAAAAAAAAAAAAAAAAJgCAABkcnMv&#10;ZG93bnJldi54bWxQSwUGAAAAAAQABAD1AAAAigMAAAAA&#10;" fillcolor="windowText" strokecolor="windowText" strokeweight="1pt">
                  <v:fill r:id="rId8" o:title="" color2="window" type="pattern"/>
                </v:rect>
                <v:rect id="Rectangle 415" o:spid="_x0000_s1151" style="position:absolute;left:32884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Z4tcYA&#10;AADcAAAADwAAAGRycy9kb3ducmV2LnhtbESP3WrCQBSE7wu+w3IE75qNRYtEV5GW1oKI+IveHbLH&#10;JJg9m2ZXjW/fFQpeDjPzDTOaNKYUV6pdYVlBN4pBEKdWF5wp2G6+XgcgnEfWWFomBXdyMBm3XkaY&#10;aHvjFV3XPhMBwi5BBbn3VSKlS3My6CJbEQfvZGuDPsg6k7rGW4CbUr7F8bs0WHBYyLGij5zS8/pi&#10;FJxmx93c8icvz/si3i0O2ffvfKpUp91MhyA8Nf4Z/m//aAW9bh8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Z4tcYAAADcAAAADwAAAAAAAAAAAAAAAACYAgAAZHJz&#10;L2Rvd25yZXYueG1sUEsFBgAAAAAEAAQA9QAAAIsDAAAAAA==&#10;" fillcolor="windowText" strokecolor="windowText" strokeweight="1pt">
                  <v:fill r:id="rId8" o:title="" color2="window" type="pattern"/>
                </v:rect>
                <v:rect id="Rectangle 416" o:spid="_x0000_s1152" style="position:absolute;left:32884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4BocQA&#10;AADc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pqMZvM+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uAaHEAAAA3AAAAA8AAAAAAAAAAAAAAAAAmAIAAGRycy9k&#10;b3ducmV2LnhtbFBLBQYAAAAABAAEAPUAAACJAwAAAAA=&#10;" filled="f" strokecolor="windowText" strokeweight="1pt"/>
                <v:rect id="Rectangle 417" o:spid="_x0000_s1153" style="position:absolute;left:32884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kOsQA&#10;AADcAAAADwAAAGRycy9kb3ducmV2LnhtbESPT2sCMRTE74LfITyhN02sUmU1igiCUC/+QfD23Dx3&#10;F5OXZZOu22/fFAo9DjPzG2a57pwVLTWh8qxhPFIgiHNvKi40XM674RxEiMgGrWfS8E0B1qt+b4mZ&#10;8S8+UnuKhUgQDhlqKGOsMylDXpLDMPI1cfIevnEYk2wKaRp8Jbiz8l2pD+mw4rRQYk3bkvLn6ctp&#10;OKrz9dMdJup2V5dr2Dl7bzdW67dBt1mAiNTF//Bfe280TMcz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ipDrEAAAA3AAAAA8AAAAAAAAAAAAAAAAAmAIAAGRycy9k&#10;b3ducmV2LnhtbFBLBQYAAAAABAAEAPUAAACJAwAAAAA=&#10;" filled="f" strokecolor="windowText" strokeweight="1pt"/>
                <v:rect id="Rectangle 418" o:spid="_x0000_s1154" style="position:absolute;left:32884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0wSMAA&#10;AADcAAAADwAAAGRycy9kb3ducmV2LnhtbERPTYvCMBC9C/6HMMLeNHFXRLpGkQVBWC9qEfY2NmNb&#10;TCalibX7781B8Ph438t176zoqA21Zw3TiQJBXHhTc6khP23HCxAhIhu0nknDPwVYr4aDJWbGP/hA&#10;3TGWIoVwyFBDFWOTSRmKihyGiW+IE3f1rcOYYFtK0+IjhTsrP5WaS4c1p4YKG/qpqLgd707DQZ3O&#10;v27/pf4uKj+HrbOXbmO1/hj1m28Qkfr4Fr/cO6NhNk1r05l0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0wSMAAAADcAAAADwAAAAAAAAAAAAAAAACYAgAAZHJzL2Rvd25y&#10;ZXYueG1sUEsFBgAAAAAEAAQA9QAAAIUDAAAAAA==&#10;" filled="f" strokecolor="windowText" strokeweight="1pt"/>
                <v:rect id="Rectangle 419" o:spid="_x0000_s1155" style="position:absolute;left:32884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GV08QA&#10;AADcAAAADwAAAGRycy9kb3ducmV2LnhtbESPT2sCMRTE74LfITyhN02sUnQ1igiCUC/+QfD23Dx3&#10;F5OXZZOu22/fFAo9DjPzG2a57pwVLTWh8qxhPFIgiHNvKi40XM674QxEiMgGrWfS8E0B1qt+b4mZ&#10;8S8+UnuKhUgQDhlqKGOsMylDXpLDMPI1cfIevnEYk2wKaRp8Jbiz8l2pD+mw4rRQYk3bkvLn6ctp&#10;OKrz9dMdJup2V5dr2Dl7bzdW67dBt1mAiNTF//Bfe280TMdz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ldPEAAAA3AAAAA8AAAAAAAAAAAAAAAAAmAIAAGRycy9k&#10;b3ducmV2LnhtbFBLBQYAAAAABAAEAPUAAACJAwAAAAA=&#10;" filled="f" strokecolor="windowText" strokeweight="1pt"/>
                <v:rect id="Rectangle 420" o:spid="_x0000_s1156" style="position:absolute;left:32884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0RkMEA&#10;AADcAAAADwAAAGRycy9kb3ducmV2LnhtbERPy4rCMBTdD/gP4QqzG1NFRKpRRFEHRAaf6O7SXNti&#10;c1ObqPXvJwvB5eG8h+PaFOJBlcstK2i3IhDEidU5pwr2u/lPH4TzyBoLy6TgRQ7Go8bXEGNtn7yh&#10;x9anIoSwi1FB5n0ZS+mSjAy6li2JA3exlUEfYJVKXeEzhJtCdqKoJw3mHBoyLGmaUXLd3o2Cy/J8&#10;WFme8d/1mEeH9Sld3FYTpb6b9WQAwlPtP+K3+1cr6HbC/HAmHAE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NEZDBAAAA3AAAAA8AAAAAAAAAAAAAAAAAmAIAAGRycy9kb3du&#10;cmV2LnhtbFBLBQYAAAAABAAEAPUAAACGAwAAAAA=&#10;" fillcolor="windowText" strokecolor="windowText" strokeweight="1pt">
                  <v:fill r:id="rId8" o:title="" color2="window" type="pattern"/>
                </v:rect>
                <v:rect id="Rectangle 421" o:spid="_x0000_s1157" style="position:absolute;left:32884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0C8UA&#10;AADcAAAADwAAAGRycy9kb3ducmV2LnhtbESP3YrCMBSE7wXfIRzBO00VkaUaRVxWBVkWf9G7Q3Ns&#10;i81JbaJ2336zIHg5zMw3zHham0I8qHK5ZQW9bgSCOLE651TBfvfV+QDhPLLGwjIp+CUH00mzMcZY&#10;2ydv6LH1qQgQdjEqyLwvYyldkpFB17UlcfAutjLog6xSqSt8BrgpZD+KhtJgzmEhw5LmGSXX7d0o&#10;uCzPh7XlT/65HvPo8H1KF7f1TKl2q56NQHiq/Tv8aq+0gkG/B/9nw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bQLxQAAANwAAAAPAAAAAAAAAAAAAAAAAJgCAABkcnMv&#10;ZG93bnJldi54bWxQSwUGAAAAAAQABAD1AAAAigMAAAAA&#10;" fillcolor="windowText" strokecolor="windowText" strokeweight="1pt">
                  <v:fill r:id="rId8" o:title="" color2="window" type="pattern"/>
                </v:rect>
                <v:rect id="Rectangle 422" o:spid="_x0000_s1158" style="position:absolute;left:32884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NH8QA&#10;AADcAAAADwAAAGRycy9kb3ducmV2LnhtbESPT2sCMRTE7wW/Q3iCt5q4llJWo4ggCHrxD0Jvz81z&#10;dzF5WTZxXb99Uyj0OMzMb5j5sndWdNSG2rOGyViBIC68qbnUcD5t3r9AhIhs0HomDS8KsFwM3uaY&#10;G//kA3XHWIoE4ZCjhirGJpcyFBU5DGPfECfv5luHMcm2lKbFZ4I7KzOlPqXDmtNChQ2tKyrux4fT&#10;cFCny87tp+r7qs6XsHH22q2s1qNhv5qBiNTH//Bfe2s0fGQZ/J5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5zR/EAAAA3AAAAA8AAAAAAAAAAAAAAAAAmAIAAGRycy9k&#10;b3ducmV2LnhtbFBLBQYAAAAABAAEAPUAAACJAwAAAAA=&#10;" filled="f" strokecolor="windowText" strokeweight="1pt"/>
                <v:rect id="Rectangle 423" o:spid="_x0000_s1159" style="position:absolute;left:32884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VohMQA&#10;AADc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puMJ/J1JR0C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1aITEAAAA3AAAAA8AAAAAAAAAAAAAAAAAmAIAAGRycy9k&#10;b3ducmV2LnhtbFBLBQYAAAAABAAEAPUAAACJAwAAAAA=&#10;" filled="f" strokecolor="windowText" strokeweight="1pt"/>
                <v:rect id="Rectangle 424" o:spid="_x0000_s1160" style="position:absolute;left:34319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w8MQA&#10;AADcAAAADwAAAGRycy9kb3ducmV2LnhtbESPS4sCMRCE7wv+h9CCtzXxwSKjUUQQFtyLDwRv7aSd&#10;GUw6wyQ7jv9+Iwh7LKrqK2qx6pwVLTWh8qxhNFQgiHNvKi40nI7bzxmIEJENWs+k4UkBVsvexwIz&#10;4x+8p/YQC5EgHDLUUMZYZ1KGvCSHYehr4uTdfOMwJtkU0jT4SHBn5VipL+mw4rRQYk2bkvL74ddp&#10;2Kvjeed+JupyVadz2Dp7bddW60G/W89BROrif/jd/jYapuMpvM6k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c8PDEAAAA3AAAAA8AAAAAAAAAAAAAAAAAmAIAAGRycy9k&#10;b3ducmV2LnhtbFBLBQYAAAAABAAEAPUAAACJAwAAAAA=&#10;" filled="f" strokecolor="windowText" strokeweight="1pt"/>
                <v:rect id="Rectangle 425" o:spid="_x0000_s1161" style="position:absolute;left:34319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BVa8QA&#10;AADcAAAADwAAAGRycy9kb3ducmV2LnhtbESPT2sCMRTE7wW/Q3iCt5poW5HVKCIIBXvxD4K35+a5&#10;u5i8LJu4rt/eFAo9DjPzG2a+7JwVLTWh8qxhNFQgiHNvKi40HA+b9ymIEJENWs+k4UkBlove2xwz&#10;4x+8o3YfC5EgHDLUUMZYZ1KGvCSHYehr4uRdfeMwJtkU0jT4SHBn5VipiXRYcVoosaZ1Sfltf3ca&#10;dupw2rqfD3W+qOMpbJy9tCur9aDfrWYgInXxP/zX/jYaPsd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QVWvEAAAA3AAAAA8AAAAAAAAAAAAAAAAAmAIAAGRycy9k&#10;b3ducmV2LnhtbFBLBQYAAAAABAAEAPUAAACJAwAAAAA=&#10;" filled="f" strokecolor="windowText" strokeweight="1pt"/>
                <v:rect id="Rectangle 426" o:spid="_x0000_s1162" style="position:absolute;left:34319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LLHMQA&#10;AADc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puMZvM+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CyxzEAAAA3AAAAA8AAAAAAAAAAAAAAAAAmAIAAGRycy9k&#10;b3ducmV2LnhtbFBLBQYAAAAABAAEAPUAAACJAwAAAAA=&#10;" filled="f" strokecolor="windowText" strokeweight="1pt"/>
                <v:rect id="Rectangle 427" o:spid="_x0000_s1163" style="position:absolute;left:34319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uh8QA&#10;AADcAAAADwAAAGRycy9kb3ducmV2LnhtbESPT2sCMRTE7wW/Q3iCt5poS5XVKCIIBXvxD4K35+a5&#10;u5i8LJu4rt/eFAo9DjPzG2a+7JwVLTWh8qxhNFQgiHNvKi40HA+b9ymIEJENWs+k4UkBlove2xwz&#10;4x+8o3YfC5EgHDLUUMZYZ1KGvCSHYehr4uRdfeMwJtkU0jT4SHBn5VipL+mw4rRQYk3rkvLb/u40&#10;7NThtHU/H+p8UcdT2Dh7aVdW60G/W81AROrif/iv/W00fI4n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ObofEAAAA3AAAAA8AAAAAAAAAAAAAAAAAmAIAAGRycy9k&#10;b3ducmV2LnhtbFBLBQYAAAAABAAEAPUAAACJAwAAAAA=&#10;" filled="f" strokecolor="windowText" strokeweight="1pt"/>
                <v:rect id="Rectangle 428" o:spid="_x0000_s1164" style="position:absolute;left:34319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69cIA&#10;AADcAAAADwAAAGRycy9kb3ducmV2LnhtbERPyWrDMBC9F/IPYgq51VKdUoITJZhAoJBesmDIbWJN&#10;bVNpZCzVcf6+OhR6fLx9vZ2cFSMNofOs4TVTIIhrbzpuNFzO+5cliBCRDVrPpOFBAbab2dMaC+Pv&#10;fKTxFBuRQjgUqKGNsS+kDHVLDkPme+LEffnBYUxwaKQZ8J7CnZW5Uu/SYcepocWedi3V36cfp+Go&#10;ztXBfS7U9aYuVdg7extLq/X8eSpXICJN8V/85/4wGt7y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kfr1wgAAANwAAAAPAAAAAAAAAAAAAAAAAJgCAABkcnMvZG93&#10;bnJldi54bWxQSwUGAAAAAAQABAD1AAAAhwMAAAAA&#10;" filled="f" strokecolor="windowText" strokeweight="1pt"/>
                <v:rect id="Rectangle 429" o:spid="_x0000_s1165" style="position:absolute;left:34319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1fbsQA&#10;AADcAAAADwAAAGRycy9kb3ducmV2LnhtbESPT2sCMRTE7wW/Q3iCt5poS9HVKCIIBXvxD4K35+a5&#10;u5i8LJu4rt/eFAo9DjPzG2a+7JwVLTWh8qxhNFQgiHNvKi40HA+b9wmIEJENWs+k4UkBlove2xwz&#10;4x+8o3YfC5EgHDLUUMZYZ1KGvCSHYehr4uRdfeMwJtkU0jT4SHBn5VipL+mw4rRQYk3rkvLb/u40&#10;7NThtHU/H+p8UcdT2Dh7aVdW60G/W81AROrif/iv/W00fI6n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dX27EAAAA3AAAAA8AAAAAAAAAAAAAAAAAmAIAAGRycy9k&#10;b3ducmV2LnhtbFBLBQYAAAAABAAEAPUAAACJAwAAAAA=&#10;" filled="f" strokecolor="windowText" strokeweight="1pt"/>
                <v:rect id="Rectangle 430" o:spid="_x0000_s1166" style="position:absolute;left:34319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5gLsIA&#10;AADcAAAADwAAAGRycy9kb3ducmV2LnhtbERPyWrDMBC9F/IPYgq91VKbUoITJZiAIZBcsmDIbWJN&#10;bVNpZCzVcf8+OhR6fLx9tZmcFSMNofOs4S1TIIhrbzpuNFzO5esCRIjIBq1n0vBLATbr2dMKc+Pv&#10;fKTxFBuRQjjkqKGNsc+lDHVLDkPme+LEffnBYUxwaKQZ8J7CnZXvSn1Khx2nhhZ72rZUf59+nIaj&#10;Old7d5ir601dqlA6exsLq/XL81QsQUSa4r/4z70zGj7maX4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PmAuwgAAANwAAAAPAAAAAAAAAAAAAAAAAJgCAABkcnMvZG93&#10;bnJldi54bWxQSwUGAAAAAAQABAD1AAAAhwMAAAAA&#10;" filled="f" strokecolor="windowText" strokeweight="1pt"/>
                <v:rect id="Rectangle 431" o:spid="_x0000_s1167" style="position:absolute;left:34319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LFtcMA&#10;AADcAAAADwAAAGRycy9kb3ducmV2LnhtbESPT4vCMBTE7wt+h/AEb2uiLiLVKCIIC+7FPwjens2z&#10;LSYvpcnW7rffCILHYWZ+wyxWnbOipSZUnjWMhgoEce5NxYWG03H7OQMRIrJB65k0/FGA1bL3scDM&#10;+AfvqT3EQiQIhww1lDHWmZQhL8lhGPqaOHk33ziMSTaFNA0+EtxZOVZqKh1WnBZKrGlTUn4//DoN&#10;e3U879zPRF2u6nQOW2ev7dpqPeh36zmISF18h1/tb6PhazK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LFtcMAAADcAAAADwAAAAAAAAAAAAAAAACYAgAAZHJzL2Rv&#10;d25yZXYueG1sUEsFBgAAAAAEAAQA9QAAAIgDAAAAAA==&#10;" filled="f" strokecolor="windowText" strokeweight="1pt"/>
                <v:rect id="Rectangle 432" o:spid="_x0000_s1168" style="position:absolute;left:34319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bwsQA&#10;AADc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ppMx/J1JR0C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gW8LEAAAA3AAAAA8AAAAAAAAAAAAAAAAAmAIAAGRycy9k&#10;b3ducmV2LnhtbFBLBQYAAAAABAAEAPUAAACJAwAAAAA=&#10;" filled="f" strokecolor="windowText" strokeweight="1pt"/>
                <v:rect id="Rectangle 433" o:spid="_x0000_s1169" style="position:absolute;left:34319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z+WcQA&#10;AADcAAAADwAAAGRycy9kb3ducmV2LnhtbESPQWsCMRSE70L/Q3gFb5roFilbo4ggFOxFXYTenpvX&#10;3cXkZdmk6/bfN4LgcZiZb5jlenBW9NSFxrOG2VSBIC69abjSUJx2k3cQISIbtJ5Jwx8FWK9eRkvM&#10;jb/xgfpjrESCcMhRQx1jm0sZypochqlviZP34zuHMcmukqbDW4I7K+dKLaTDhtNCjS1tayqvx1+n&#10;4aBO5737ytT3RRXnsHP20m+s1uPXYfMBItIQn+FH+9NoeMsyuJ9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s/lnEAAAA3AAAAA8AAAAAAAAAAAAAAAAAmAIAAGRycy9k&#10;b3ducmV2LnhtbFBLBQYAAAAABAAEAPUAAACJAwAAAAA=&#10;" filled="f" strokecolor="windowText" strokeweight="1pt"/>
                <v:rect id="Rectangle 434" o:spid="_x0000_s1170" style="position:absolute;left:34319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mLcMA&#10;AADcAAAADwAAAGRycy9kb3ducmV2LnhtbESPT4vCMBTE7wt+h/CEva2JqyxSjSKCIOjFPwjens2z&#10;LSYvpcnW7rc3grDHYWZ+w8wWnbOipSZUnjUMBwoEce5NxYWG03H9NQERIrJB65k0/FGAxbz3McPM&#10;+AfvqT3EQiQIhww1lDHWmZQhL8lhGPiaOHk33ziMSTaFNA0+EtxZ+a3Uj3RYcVoosaZVSfn98Os0&#10;7NXxvHW7kbpc1ekc1s5e26XV+rPfLacgInXxP/xub4yG8WgMrzPp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mLcMAAADcAAAADwAAAAAAAAAAAAAAAACYAgAAZHJzL2Rv&#10;d25yZXYueG1sUEsFBgAAAAAEAAQA9QAAAIgDAAAAAA==&#10;" filled="f" strokecolor="windowText" strokeweight="1pt"/>
                <v:rect id="Rectangle 435" o:spid="_x0000_s1171" style="position:absolute;left:34319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nDtsQA&#10;AADcAAAADwAAAGRycy9kb3ducmV2LnhtbESPT2sCMRTE7wW/Q3iCt5qorchqFBGEgr34B8Hbc/Pc&#10;XUxelk26rt/eFAo9DjPzG2ax6pwVLTWh8qxhNFQgiHNvKi40nI7b9xmIEJENWs+k4UkBVsve2wIz&#10;4x+8p/YQC5EgHDLUUMZYZ1KGvCSHYehr4uTdfOMwJtkU0jT4SHBn5VipqXRYcVoosaZNSfn98OM0&#10;7NXxvHPfE3W5qtM5bJ29tmur9aDfrecgInXxP/zX/jIaPiaf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Jw7bEAAAA3AAAAA8AAAAAAAAAAAAAAAAAmAIAAGRycy9k&#10;b3ducmV2LnhtbFBLBQYAAAAABAAEAPUAAACJAwAAAAA=&#10;" filled="f" strokecolor="windowText" strokeweight="1pt"/>
                <v:rect id="Rectangle 436" o:spid="_x0000_s1172" style="position:absolute;left:35741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tdwcMA&#10;AADcAAAADwAAAGRycy9kb3ducmV2LnhtbESPT4vCMBTE7wt+h/CEva2Jq4hUo4ggCHrxD4K3Z/Ns&#10;i8lLabK1++2NsLDHYWZ+w8yXnbOipSZUnjUMBwoEce5NxYWG82nzNQURIrJB65k0/FKA5aL3McfM&#10;+CcfqD3GQiQIhww1lDHWmZQhL8lhGPiaOHl33ziMSTaFNA0+E9xZ+a3URDqsOC2UWNO6pPxx/HEa&#10;Dup02bn9SF1v6nwJG2dv7cpq/dnvVjMQkbr4H/5rb42G8WgC7zPp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tdwcMAAADcAAAADwAAAAAAAAAAAAAAAACYAgAAZHJzL2Rv&#10;d25yZXYueG1sUEsFBgAAAAAEAAQA9QAAAIgDAAAAAA==&#10;" filled="f" strokecolor="windowText" strokeweight="1pt"/>
                <v:rect id="Rectangle 437" o:spid="_x0000_s1173" style="position:absolute;left:35741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4WsQA&#10;AADcAAAADwAAAGRycy9kb3ducmV2LnhtbESPT2sCMRTE7wW/Q3iCt5qopcpqFBGEgr34B8Hbc/Pc&#10;XUxelk26rt/eFAo9DjPzG2ax6pwVLTWh8qxhNFQgiHNvKi40nI7b9xmIEJENWs+k4UkBVsve2wIz&#10;4x+8p/YQC5EgHDLUUMZYZ1KGvCSHYehr4uTdfOMwJtkU0jT4SHBn5VipT+mw4rRQYk2bkvL74cdp&#10;2Kvjeee+J+pyVadz2Dp7bddW60G/W89BROrif/iv/WU0fEy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X+FrEAAAA3AAAAA8AAAAAAAAAAAAAAAAAmAIAAGRycy9k&#10;b3ducmV2LnhtbFBLBQYAAAAABAAEAPUAAACJAwAAAAA=&#10;" filled="f" strokecolor="windowText" strokeweight="1pt"/>
                <v:rect id="Rectangle 438" o:spid="_x0000_s1174" style="position:absolute;left:35741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hsKMIA&#10;AADcAAAADwAAAGRycy9kb3ducmV2LnhtbERPyWrDMBC9F/IPYgq91VKbUoITJZiAIZBcsmDIbWJN&#10;bVNpZCzVcf8+OhR6fLx9tZmcFSMNofOs4S1TIIhrbzpuNFzO5esCRIjIBq1n0vBLATbr2dMKc+Pv&#10;fKTxFBuRQjjkqKGNsc+lDHVLDkPme+LEffnBYUxwaKQZ8J7CnZXvSn1Khx2nhhZ72rZUf59+nIaj&#10;Old7d5ir601dqlA6exsLq/XL81QsQUSa4r/4z70zGj7maW0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SGwowgAAANwAAAAPAAAAAAAAAAAAAAAAAJgCAABkcnMvZG93&#10;bnJldi54bWxQSwUGAAAAAAQABAD1AAAAhwMAAAAA&#10;" filled="f" strokecolor="windowText" strokeweight="1pt"/>
                <v:rect id="Rectangle 439" o:spid="_x0000_s1175" style="position:absolute;left:35741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Js8QA&#10;AADcAAAADwAAAGRycy9kb3ducmV2LnhtbESPT2sCMRTE7wW/Q3iCt5qopehqFBGEgr34B8Hbc/Pc&#10;XUxelk26rt/eFAo9DjPzG2ax6pwVLTWh8qxhNFQgiHNvKi40nI7b9ymIEJENWs+k4UkBVsve2wIz&#10;4x+8p/YQC5EgHDLUUMZYZ1KGvCSHYehr4uTdfOMwJtkU0jT4SHBn5VipT+mw4rRQYk2bkvL74cdp&#10;2Kvjeee+J+pyVadz2Dp7bddW60G/W89BROrif/iv/WU0fEx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EybPEAAAA3AAAAA8AAAAAAAAAAAAAAAAAmAIAAGRycy9k&#10;b3ducmV2LnhtbFBLBQYAAAAABAAEAPUAAACJAwAAAAA=&#10;" filled="f" strokecolor="windowText" strokeweight="1pt"/>
                <v:rect id="Rectangle 440" o:spid="_x0000_s1176" style="position:absolute;left:35741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L0MMEA&#10;AADcAAAADwAAAGRycy9kb3ducmV2LnhtbERPy4rCMBTdD/gP4QqzG1NFRKpRRFEHRAaf6O7SXNti&#10;c1ObqPXvJwvB5eG8h+PaFOJBlcstK2i3IhDEidU5pwr2u/lPH4TzyBoLy6TgRQ7Go8bXEGNtn7yh&#10;x9anIoSwi1FB5n0ZS+mSjAy6li2JA3exlUEfYJVKXeEzhJtCdqKoJw3mHBoyLGmaUXLd3o2Cy/J8&#10;WFme8d/1mEeH9Sld3FYTpb6b9WQAwlPtP+K3+1cr6HbD/HAmHAE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S9DDBAAAA3AAAAA8AAAAAAAAAAAAAAAAAmAIAAGRycy9kb3du&#10;cmV2LnhtbFBLBQYAAAAABAAEAPUAAACGAwAAAAA=&#10;" fillcolor="windowText" strokecolor="windowText" strokeweight="1pt">
                  <v:fill r:id="rId8" o:title="" color2="window" type="pattern"/>
                </v:rect>
                <v:rect id="Rectangle 441" o:spid="_x0000_s1177" style="position:absolute;left:35741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5Rq8UA&#10;AADcAAAADwAAAGRycy9kb3ducmV2LnhtbESPQYvCMBSE7wv+h/CEva2pIiLVKKKoC7KIroreHs2z&#10;LTYvtYna/fdGEPY4zMw3zHBcm0LcqXK5ZQXtVgSCOLE651TB7nf+1QfhPLLGwjIp+CMH41HjY4ix&#10;tg/e0H3rUxEg7GJUkHlfxlK6JCODrmVL4uCdbWXQB1mlUlf4CHBTyE4U9aTBnMNChiVNM0ou25tR&#10;cF6e9ivLM15fDnm0/zmmi+tqotRns54MQHiq/X/43f7WCrrdNrzOhCMgR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3lGrxQAAANwAAAAPAAAAAAAAAAAAAAAAAJgCAABkcnMv&#10;ZG93bnJldi54bWxQSwUGAAAAAAQABAD1AAAAigMAAAAA&#10;" fillcolor="windowText" strokecolor="windowText" strokeweight="1pt">
                  <v:fill r:id="rId8" o:title="" color2="window" type="pattern"/>
                </v:rect>
                <v:rect id="Rectangle 442" o:spid="_x0000_s1178" style="position:absolute;left:35741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ov8QA&#10;AADcAAAADwAAAGRycy9kb3ducmV2LnhtbESPS4sCMRCE7wv+h9CCtzXxwSKjUUQQFtyLDwRv7aSd&#10;GUw6wyQ7jv9+Iwh7LKrqK2qx6pwVLTWh8qxhNFQgiHNvKi40nI7bzxmIEJENWs+k4UkBVsvexwIz&#10;4x+8p/YQC5EgHDLUUMZYZ1KGvCSHYehr4uTdfOMwJtkU0jT4SHBn5VipL+mw4rRQYk2bkvL74ddp&#10;2Kvjeed+JupyVadz2Dp7bddW60G/W89BROrif/jd/jYaptMxvM6k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mKL/EAAAA3AAAAA8AAAAAAAAAAAAAAAAAmAIAAGRycy9k&#10;b3ducmV2LnhtbFBLBQYAAAAABAAEAPUAAACJAwAAAAA=&#10;" filled="f" strokecolor="windowText" strokeweight="1pt"/>
                <v:rect id="Rectangle 443" o:spid="_x0000_s1179" style="position:absolute;left:35741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NJMMA&#10;AADcAAAADwAAAGRycy9kb3ducmV2LnhtbESPT4vCMBTE7wt+h/CEva2JqyxSjSKCIOjFPwjens2z&#10;LSYvpcnW7rc3grDHYWZ+w8wWnbOipSZUnjUMBwoEce5NxYWG03H9NQERIrJB65k0/FGAxbz3McPM&#10;+AfvqT3EQiQIhww1lDHWmZQhL8lhGPiaOHk33ziMSTaFNA0+EtxZ+a3Uj3RYcVoosaZVSfn98Os0&#10;7NXxvHW7kbpc1ekc1s5e26XV+rPfLacgInXxP/xub4yG8XgErzPp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NJMMAAADcAAAADwAAAAAAAAAAAAAAAACYAgAAZHJzL2Rv&#10;d25yZXYueG1sUEsFBgAAAAAEAAQA9QAAAIgDAAAAAA==&#10;" filled="f" strokecolor="windowText" strokeweight="1pt"/>
                <v:rect id="Rectangle 444" o:spid="_x0000_s1180" style="position:absolute;left:35741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MVUMQA&#10;AADcAAAADwAAAGRycy9kb3ducmV2LnhtbESPT2sCMRTE74V+h/AK3mqiLkW2RhFBKOjFPwjenpvX&#10;3cXkZdmk6/rtjSD0OMzMb5jZondWdNSG2rOG0VCBIC68qbnUcDysP6cgQkQ2aD2ThjsFWMzf32aY&#10;G3/jHXX7WIoE4ZCjhirGJpcyFBU5DEPfECfv17cOY5JtKU2LtwR3Vo6V+pIOa04LFTa0qqi47v+c&#10;hp06nDZuO1HnizqewtrZS7e0Wg8++uU3iEh9/A+/2j9GQ5Zl8Dy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DFVDEAAAA3AAAAA8AAAAAAAAAAAAAAAAAmAIAAGRycy9k&#10;b3ducmV2LnhtbFBLBQYAAAAABAAEAPUAAACJAwAAAAA=&#10;" filled="f" strokecolor="windowText" strokeweight="1pt"/>
                <v:rect id="Rectangle 445" o:spid="_x0000_s1181" style="position:absolute;left:35741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wy8QA&#10;AADcAAAADwAAAGRycy9kb3ducmV2LnhtbESPW2sCMRSE3wv+h3AE32riFVmNIoJQaF+8IPh23Bx3&#10;F5OTZZOu23/fFAo+DjPzDbPadM6KlppQedYwGioQxLk3FRcazqf9+wJEiMgGrWfS8EMBNuve2woz&#10;4598oPYYC5EgHDLUUMZYZ1KGvCSHYehr4uTdfeMwJtkU0jT4THBn5VipuXRYcVoosaZdSfnj+O00&#10;HNTp8um+Jup6U+dL2Dt7a7dW60G/2y5BROriK/zf/jAaptMZ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PsMvEAAAA3AAAAA8AAAAAAAAAAAAAAAAAmAIAAGRycy9k&#10;b3ducmV2LnhtbFBLBQYAAAAABAAEAPUAAACJAwAAAAA=&#10;" filled="f" strokecolor="windowText" strokeweight="1pt"/>
                <v:rect id="Rectangle 446" o:spid="_x0000_s1182" style="position:absolute;left:35741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J38cA&#10;AADcAAAADwAAAGRycy9kb3ducmV2LnhtbESPW2vCQBSE3wv+h+UUfKubigRJXYNUvIAUqa1i3w7Z&#10;kwtmz8bsGtN/3y0U+jjMzDfMLO1NLTpqXWVZwfMoAkGcWV1xoeDzY/U0BeE8ssbaMin4JgfpfPAw&#10;w0TbO79Td/CFCBB2CSoovW8SKV1WkkE3sg1x8HLbGvRBtoXULd4D3NRyHEWxNFhxWCixodeSssvh&#10;ZhTkm6/jzvKS95dTFR3fzsX6ulsoNXzsFy8gPPX+P/zX3moFk0kMv2fC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3yd/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447" o:spid="_x0000_s1183" style="position:absolute;left:35741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tsRMYA&#10;AADcAAAADwAAAGRycy9kb3ducmV2LnhtbESP3WrCQBSE7wu+w3KE3tWNRVSiq4jFVhAp9Q+9O2SP&#10;STB7Nma3Gt/eFQQvh5n5hhmOa1OIC1Uut6yg3YpAECdW55wq2KxnH30QziNrLCyTghs5GI8ab0OM&#10;tb3yH11WPhUBwi5GBZn3ZSylSzIy6Fq2JA7e0VYGfZBVKnWF1wA3hfyMoq40mHNYyLCkaUbJafVv&#10;FBx/DtuF5S/+Pe3yaLvcp9/nxUSp92Y9GYDwVPtX+NmeawWdTg8eZ8IRkK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tsRMYAAADcAAAADwAAAAAAAAAAAAAAAACYAgAAZHJz&#10;L2Rvd25yZXYueG1sUEsFBgAAAAAEAAQA9QAAAIsDAAAAAA==&#10;" fillcolor="windowText" strokecolor="windowText" strokeweight="1pt">
                  <v:fill r:id="rId8" o:title="" color2="window" type="pattern"/>
                </v:rect>
                <v:rect id="Rectangle 448" o:spid="_x0000_s1184" style="position:absolute;left:37189;top:2859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4NsEA&#10;AADcAAAADwAAAGRycy9kb3ducmV2LnhtbERPy4rCMBTdD/gP4QqzG1NFRKpRRFEHRAaf6O7SXNti&#10;c1ObqPXvJwvB5eG8h+PaFOJBlcstK2i3IhDEidU5pwr2u/lPH4TzyBoLy6TgRQ7Go8bXEGNtn7yh&#10;x9anIoSwi1FB5n0ZS+mSjAy6li2JA3exlUEfYJVKXeEzhJtCdqKoJw3mHBoyLGmaUXLd3o2Cy/J8&#10;WFme8d/1mEeH9Sld3FYTpb6b9WQAwlPtP+K3+1cr6HbD2nAmHAE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k+DbBAAAA3AAAAA8AAAAAAAAAAAAAAAAAmAIAAGRycy9kb3du&#10;cmV2LnhtbFBLBQYAAAAABAAEAPUAAACGAwAAAAA=&#10;" fillcolor="windowText" strokecolor="windowText" strokeweight="1pt">
                  <v:fill r:id="rId8" o:title="" color2="window" type="pattern"/>
                </v:rect>
                <v:rect id="Rectangle 449" o:spid="_x0000_s1185" style="position:absolute;left:37189;top:4307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6zsQA&#10;AADcAAAADwAAAGRycy9kb3ducmV2LnhtbESPW2sCMRSE3wv+h3AE32riBdHVKCIIhfbFC4Jvx81x&#10;dzE5WTbpuv33TaHg4zAz3zCrTeesaKkJlWcNo6ECQZx7U3Gh4Xzav89BhIhs0HomDT8UYLPuva0w&#10;M/7JB2qPsRAJwiFDDWWMdSZlyEtyGIa+Jk7e3TcOY5JNIU2DzwR3Vo6VmkmHFaeFEmvalZQ/jt9O&#10;w0GdLp/ua6KuN3W+hL2zt3ZrtR70u+0SRKQuvsL/7Q+jYTpdwN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Cus7EAAAA3AAAAA8AAAAAAAAAAAAAAAAAmAIAAGRycy9k&#10;b3ducmV2LnhtbFBLBQYAAAAABAAEAPUAAACJAwAAAAA=&#10;" filled="f" strokecolor="windowText" strokeweight="1pt"/>
                <v:rect id="Rectangle 450" o:spid="_x0000_s1186" style="position:absolute;left:37189;top:5754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GFjsEA&#10;AADcAAAADwAAAGRycy9kb3ducmV2LnhtbERPy4rCMBTdD/gP4QruxmR8IR2jiCAIzsYHgrtrc6ct&#10;k9yUJtb695OF4PJw3otV56xoqQmVZw1fQwWCOPem4kLD+bT9nIMIEdmg9UwanhRgtex9LDAz/sEH&#10;ao+xECmEQ4YayhjrTMqQl+QwDH1NnLhf3ziMCTaFNA0+UrizcqTUTDqsODWUWNOmpPzveHcaDup0&#10;2bufsbre1PkSts7e2rXVetDv1t8gInXxLX65d0bDZJrmpzPp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hhY7BAAAA3AAAAA8AAAAAAAAAAAAAAAAAmAIAAGRycy9kb3du&#10;cmV2LnhtbFBLBQYAAAAABAAEAPUAAACGAwAAAAA=&#10;" filled="f" strokecolor="windowText" strokeweight="1pt"/>
                <v:rect id="Rectangle 451" o:spid="_x0000_s1187" style="position:absolute;left:37189;top:7202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0gFcQA&#10;AADcAAAADwAAAGRycy9kb3ducmV2LnhtbESPT2sCMRTE74LfITyhN02sVmQ1igiCUC/+QfD23Dx3&#10;F5OXZZOu22/fFAo9DjPzG2a57pwVLTWh8qxhPFIgiHNvKi40XM674RxEiMgGrWfS8E0B1qt+b4mZ&#10;8S8+UnuKhUgQDhlqKGOsMylDXpLDMPI1cfIevnEYk2wKaRp8Jbiz8l2pmXRYcVoosaZtSfnz9OU0&#10;HNX5+ukOE3W7q8s17Jy9txur9dug2yxAROrif/ivvTcaph9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IBXEAAAA3AAAAA8AAAAAAAAAAAAAAAAAmAIAAGRycy9k&#10;b3ducmV2LnhtbFBLBQYAAAAABAAEAPUAAACJAwAAAAA=&#10;" filled="f" strokecolor="windowText" strokeweight="1pt"/>
                <v:rect id="Rectangle 452" o:spid="_x0000_s1188" style="position:absolute;left:37189;top:874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+YsQA&#10;AADcAAAADwAAAGRycy9kb3ducmV2LnhtbESPT2sCMRTE7wW/Q3iCt5poW5HVKCIIBXvxD4K35+a5&#10;u5i8LJu4rt/eFAo9DjPzG2a+7JwVLTWh8qxhNFQgiHNvKi40HA+b9ymIEJENWs+k4UkBlove2xwz&#10;4x+8o3YfC5EgHDLUUMZYZ1KGvCSHYehr4uRdfeMwJtkU0jT4SHBn5VipiXRYcVoosaZ1Sfltf3ca&#10;dupw2rqfD3W+qOMpbJy9tCur9aDfrWYgInXxP/zX/jYaPr/G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/vmLEAAAA3AAAAA8AAAAAAAAAAAAAAAAAmAIAAGRycy9k&#10;b3ducmV2LnhtbFBLBQYAAAAABAAEAPUAAACJAwAAAAA=&#10;" filled="f" strokecolor="windowText" strokeweight="1pt"/>
                <v:rect id="Rectangle 453" o:spid="_x0000_s1189" style="position:absolute;left:37189;top:1019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n8mscA&#10;AADcAAAADwAAAGRycy9kb3ducmV2LnhtbESP3WrCQBSE7wu+w3KE3tWNVovEbESUtoKU4i/t3SF7&#10;TILZs2l21fTtu4LQy2FmvmGSaWsqcaHGlZYV9HsRCOLM6pJzBbvt69MYhPPIGivLpOCXHEzTzkOC&#10;sbZXXtNl43MRIOxiVFB4X8dSuqwgg65na+LgHW1j0AfZ5FI3eA1wU8lBFL1IgyWHhQJrmheUnTZn&#10;o+D4/r1fWV7w5+lQRvuPr/ztZzVT6rHbziYgPLX+P3xvL7WC4egZ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Z/Jr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rect id="Rectangle 454" o:spid="_x0000_s1190" style="position:absolute;left:37189;top:1164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Bk7sYA&#10;AADcAAAADwAAAGRycy9kb3ducmV2LnhtbESP3WrCQBSE7wu+w3KE3tWNRUWiq4jFVhAp9Q+9O2SP&#10;STB7Nma3Gt/eFQQvh5n5hhmOa1OIC1Uut6yg3YpAECdW55wq2KxnH30QziNrLCyTghs5GI8ab0OM&#10;tb3yH11WPhUBwi5GBZn3ZSylSzIy6Fq2JA7e0VYGfZBVKnWF1wA3hfyMop40mHNYyLCkaUbJafVv&#10;FBx/DtuF5S/+Pe3yaLvcp9/nxUSp92Y9GYDwVPtX+NmeawWdbgceZ8IRkK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Bk7sYAAADcAAAADwAAAAAAAAAAAAAAAACYAgAAZHJz&#10;L2Rvd25yZXYueG1sUEsFBgAAAAAEAAQA9QAAAIsDAAAAAA==&#10;" fillcolor="windowText" strokecolor="windowText" strokeweight="1pt">
                  <v:fill r:id="rId8" o:title="" color2="window" type="pattern"/>
                </v:rect>
                <v:rect id="Rectangle 455" o:spid="_x0000_s1191" style="position:absolute;left:37189;top:13089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YmFsQA&#10;AADcAAAADwAAAGRycy9kb3ducmV2LnhtbESPT2sCMRTE7wW/Q3iCt5qoVWQ1ighCob34B8Hbc/Pc&#10;XUxelk26br99UxA8DjPzG2a57pwVLTWh8qxhNFQgiHNvKi40nI679zmIEJENWs+k4ZcCrFe9tyVm&#10;xj94T+0hFiJBOGSooYyxzqQMeUkOw9DXxMm7+cZhTLIppGnwkeDOyrFSM+mw4rRQYk3bkvL74cdp&#10;2Kvj+ct9T9Tlqk7nsHP22m6s1oN+t1mAiNTFV/jZ/jQaPqZT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WJhbEAAAA3AAAAA8AAAAAAAAAAAAAAAAAmAIAAGRycy9k&#10;b3ducmV2LnhtbFBLBQYAAAAABAAEAPUAAACJAwAAAAA=&#10;" filled="f" strokecolor="windowText" strokeweight="1pt"/>
                <v:rect id="Rectangle 456" o:spid="_x0000_s1192" style="position:absolute;left:37189;top:14378;width:1448;height:1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S4YcQA&#10;AADcAAAADwAAAGRycy9kb3ducmV2LnhtbESPT2sCMRTE7wW/Q3iCt5rYVilbo4ggFOzFPwjenpvn&#10;7mLysmzSdf32RhA8DjPzG2Y675wVLTWh8qxhNFQgiHNvKi407Her928QISIbtJ5Jw40CzGe9tylm&#10;xl95Q+02FiJBOGSooYyxzqQMeUkOw9DXxMk7+8ZhTLIppGnwmuDOyg+lJtJhxWmhxJqWJeWX7b/T&#10;sFG7w9r9farjSe0PYeXsqV1YrQf9bvEDIlIXX+Fn+9do+BpP4H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EuGHEAAAA3AAAAA8AAAAAAAAAAAAAAAAAmAIAAGRycy9k&#10;b3ducmV2LnhtbFBLBQYAAAAABAAEAPUAAACJAwAAAAA=&#10;" filled="f" strokecolor="windowText" strokeweight="1pt"/>
                <v:rect id="Rectangle 457" o:spid="_x0000_s1193" style="position:absolute;left:37189;top:15825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d+sUA&#10;AADcAAAADwAAAGRycy9kb3ducmV2LnhtbESPT2sCMRTE7wW/Q3hCbzVpa1VWo0hBKOjFPwjenpvn&#10;7tLkZdmk6/rtjVDwOMzMb5jZonNWtNSEyrOG94ECQZx7U3Gh4bBfvU1AhIhs0HomDTcKsJj3XmaY&#10;GX/lLbW7WIgE4ZChhjLGOpMy5CU5DANfEyfv4huHMcmmkKbBa4I7Kz+UGkmHFaeFEmv6Lin/3f05&#10;DVu1P67d5lOdzupwDCtnz+3Sav3a75ZTEJG6+Az/t3+MhuHXGB5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B36xQAAANwAAAAPAAAAAAAAAAAAAAAAAJgCAABkcnMv&#10;ZG93bnJldi54bWxQSwUGAAAAAAQABAD1AAAAigMAAAAA&#10;" filled="f" strokecolor="windowText" strokeweight="1pt"/>
                <v:rect id="Rectangle 458" o:spid="_x0000_s1194" style="position:absolute;left:37189;top:17273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JiMEA&#10;AADcAAAADwAAAGRycy9kb3ducmV2LnhtbERPy4rCMBTdD/gP4QruxmR8IR2jiCAIzsYHgrtrc6ct&#10;k9yUJtb695OF4PJw3otV56xoqQmVZw1fQwWCOPem4kLD+bT9nIMIEdmg9UwanhRgtex9LDAz/sEH&#10;ao+xECmEQ4YayhjrTMqQl+QwDH1NnLhf3ziMCTaFNA0+UrizcqTUTDqsODWUWNOmpPzveHcaDup0&#10;2bufsbre1PkSts7e2rXVetDv1t8gInXxLX65d0bDZJrWpjPp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XiYjBAAAA3AAAAA8AAAAAAAAAAAAAAAAAmAIAAGRycy9kb3du&#10;cmV2LnhtbFBLBQYAAAAABAAEAPUAAACGAwAAAAA=&#10;" filled="f" strokecolor="windowText" strokeweight="1pt"/>
                <v:rect id="Rectangle 459" o:spid="_x0000_s1195" style="position:absolute;left:37189;top:18721;width:1448;height: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HLcMcA&#10;AADcAAAADwAAAGRycy9kb3ducmV2LnhtbESP3WrCQBSE7wu+w3KE3tWNUqXGbESUtoKU4i/t3SF7&#10;TILZs2l21fTtu4LQy2FmvmGSaWsqcaHGlZYV9HsRCOLM6pJzBbvt69MLCOeRNVaWScEvOZimnYcE&#10;Y22vvKbLxuciQNjFqKDwvo6ldFlBBl3P1sTBO9rGoA+yyaVu8BrgppKDKBpJgyWHhQJrmheUnTZn&#10;o+D4/r1fWV7w5+lQRvuPr/ztZzVT6rHbziYgPLX+P3xvL7WC5+EY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xy3DHAAAA3AAAAA8AAAAAAAAAAAAAAAAAmAIAAGRy&#10;cy9kb3ducmV2LnhtbFBLBQYAAAAABAAEAPUAAACMAwAAAAA=&#10;" fillcolor="windowText" strokecolor="windowText" strokeweight="1pt">
                  <v:fill r:id="rId8" o:title="" color2="window" type="pattern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1" o:spid="_x0000_s1196" type="#_x0000_t202" style="position:absolute;left:23500;top:22098;width:7178;height:2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pvMUA&#10;AADcAAAADwAAAGRycy9kb3ducmV2LnhtbESPQYvCMBSE78L+h/AEb5oqu1KqUaQgLqIHXS97ezbP&#10;tti8dJuodX+9EQSPw8x8w0znranElRpXWlYwHEQgiDOrS84VHH6W/RiE88gaK8uk4E4O5rOPzhQT&#10;bW+8o+ve5yJA2CWooPC+TqR0WUEG3cDWxME72cagD7LJpW7wFuCmkqMoGkuDJYeFAmtKC8rO+4tR&#10;sE6XW9wdRyb+r9LV5rSo/w6/X0r1uu1iAsJT69/hV/tbK/gcD+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em8xQAAANwAAAAPAAAAAAAAAAAAAAAAAJgCAABkcnMv&#10;ZG93bnJldi54bWxQSwUGAAAAAAQABAD1AAAAigMAAAAA&#10;" filled="f" stroked="f" strokeweight=".5pt">
                  <v:textbox>
                    <w:txbxContent>
                      <w:p w14:paraId="346753B9" w14:textId="4BF673DF" w:rsidR="005A581E" w:rsidRPr="00E17215" w:rsidRDefault="00E17215" w:rsidP="005A581E">
                        <w:pPr>
                          <w:rPr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NPRS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63" o:spid="_x0000_s1197" type="#_x0000_t32" style="position:absolute;left:26096;top:20169;width:171;height:261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/Xw8MAAADcAAAADwAAAGRycy9kb3ducmV2LnhtbESPT2sCMRTE7wW/Q3iCt5q1FtHVKItU&#10;6KUH/+H1sXluFjcvaxJ1++2bguBxmJnfMItVZxtxJx9qxwpGwwwEcel0zZWCw37zPgURIrLGxjEp&#10;+KUAq2XvbYG5dg/e0n0XK5EgHHJUYGJscylDachiGLqWOHln5y3GJH0ltcdHgttGfmTZRFqsOS0Y&#10;bGltqLzsblYBfRUjj3SdTc32cKHZqZA/x0KpQb8r5iAidfEVfra/tYLPyRj+z6Qj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/18PDAAAA3AAAAA8AAAAAAAAAAAAA&#10;AAAAoQIAAGRycy9kb3ducmV2LnhtbFBLBQYAAAAABAAEAPkAAACRAwAAAAA=&#10;" strokecolor="#5b9bd5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7410363A" w14:textId="184FFF5F" w:rsidR="005A581E" w:rsidRPr="00E17FFE" w:rsidRDefault="005A581E" w:rsidP="005A581E">
      <w:pPr>
        <w:pStyle w:val="Caption"/>
        <w:jc w:val="center"/>
        <w:rPr>
          <w:b w:val="0"/>
        </w:rPr>
      </w:pPr>
      <w:bookmarkStart w:id="2" w:name="_Ref454965393"/>
      <w:r w:rsidRPr="00E17FFE">
        <w:rPr>
          <w:b w:val="0"/>
        </w:rPr>
        <w:t xml:space="preserve">Figure </w:t>
      </w:r>
      <w:r w:rsidRPr="00E17FFE">
        <w:rPr>
          <w:b w:val="0"/>
        </w:rPr>
        <w:fldChar w:fldCharType="begin"/>
      </w:r>
      <w:r w:rsidRPr="00E17FFE">
        <w:rPr>
          <w:b w:val="0"/>
        </w:rPr>
        <w:instrText xml:space="preserve"> SEQ Figure \* ARABIC </w:instrText>
      </w:r>
      <w:r w:rsidRPr="00E17FFE">
        <w:rPr>
          <w:b w:val="0"/>
        </w:rPr>
        <w:fldChar w:fldCharType="separate"/>
      </w:r>
      <w:r w:rsidR="00E17215">
        <w:rPr>
          <w:b w:val="0"/>
          <w:noProof/>
        </w:rPr>
        <w:t>1</w:t>
      </w:r>
      <w:r w:rsidRPr="00E17FFE">
        <w:rPr>
          <w:b w:val="0"/>
        </w:rPr>
        <w:fldChar w:fldCharType="end"/>
      </w:r>
      <w:bookmarkEnd w:id="2"/>
      <w:r w:rsidRPr="00E17FFE">
        <w:rPr>
          <w:b w:val="0"/>
        </w:rPr>
        <w:t xml:space="preserve"> – </w:t>
      </w:r>
      <w:r w:rsidR="00E17215">
        <w:rPr>
          <w:b w:val="0"/>
        </w:rPr>
        <w:t>N</w:t>
      </w:r>
      <w:r w:rsidRPr="00E17FFE">
        <w:rPr>
          <w:b w:val="0"/>
        </w:rPr>
        <w:t>PRS with increased density</w:t>
      </w:r>
    </w:p>
    <w:p w14:paraId="2CFD57AB" w14:textId="77777777" w:rsidR="005A581E" w:rsidRDefault="005A581E" w:rsidP="005A581E">
      <w:pPr>
        <w:jc w:val="both"/>
      </w:pPr>
    </w:p>
    <w:p w14:paraId="0E18F3B2" w14:textId="150199FE" w:rsidR="00316124" w:rsidRPr="005A581E" w:rsidRDefault="007D1010" w:rsidP="00316124">
      <w:pPr>
        <w:rPr>
          <w:b/>
        </w:rPr>
      </w:pPr>
      <w:r>
        <w:rPr>
          <w:b/>
        </w:rPr>
        <w:t>Proposal 1</w:t>
      </w:r>
      <w:r w:rsidR="005A581E" w:rsidRPr="005A581E">
        <w:rPr>
          <w:b/>
        </w:rPr>
        <w:t xml:space="preserve">: Introduce </w:t>
      </w:r>
      <w:r>
        <w:rPr>
          <w:b/>
        </w:rPr>
        <w:t>N</w:t>
      </w:r>
      <w:r w:rsidR="00316124" w:rsidRPr="005A581E">
        <w:rPr>
          <w:b/>
        </w:rPr>
        <w:t xml:space="preserve">PRS </w:t>
      </w:r>
      <w:r w:rsidR="005A581E" w:rsidRPr="005A581E">
        <w:rPr>
          <w:b/>
        </w:rPr>
        <w:t xml:space="preserve">transmission </w:t>
      </w:r>
      <w:r w:rsidR="00316124" w:rsidRPr="005A581E">
        <w:rPr>
          <w:b/>
        </w:rPr>
        <w:t>with higher density</w:t>
      </w:r>
      <w:r w:rsidR="005413DD">
        <w:rPr>
          <w:b/>
        </w:rPr>
        <w:t xml:space="preserve"> than the legacy PRS. </w:t>
      </w:r>
    </w:p>
    <w:p w14:paraId="6E49AC75" w14:textId="77777777" w:rsidR="005A581E" w:rsidRDefault="005A581E" w:rsidP="00316124"/>
    <w:p w14:paraId="1B69F892" w14:textId="59C543C8" w:rsidR="0063289A" w:rsidRDefault="005413DD" w:rsidP="0063289A">
      <w:pPr>
        <w:jc w:val="both"/>
        <w:rPr>
          <w:rFonts w:cs="Calibri"/>
        </w:rPr>
      </w:pPr>
      <w:r w:rsidRPr="005413DD">
        <w:t xml:space="preserve">In connection to the </w:t>
      </w:r>
      <w:r w:rsidR="007D1010">
        <w:t>N</w:t>
      </w:r>
      <w:r w:rsidRPr="005413DD">
        <w:t xml:space="preserve">PRS with higher density, </w:t>
      </w:r>
      <w:r>
        <w:t xml:space="preserve">a </w:t>
      </w:r>
      <w:r w:rsidRPr="005413DD">
        <w:t xml:space="preserve">sub-occasion </w:t>
      </w:r>
      <w:r>
        <w:t>PRS transmission can be intr</w:t>
      </w:r>
      <w:r w:rsidR="0063289A">
        <w:t>oduced which bring</w:t>
      </w:r>
      <w:r w:rsidR="00A83141">
        <w:t>s the</w:t>
      </w:r>
      <w:r w:rsidR="0063289A">
        <w:t xml:space="preserve"> advantage of </w:t>
      </w:r>
      <w:r w:rsidR="0063289A">
        <w:rPr>
          <w:rFonts w:cs="Calibri"/>
        </w:rPr>
        <w:t>reducing</w:t>
      </w:r>
      <w:r w:rsidR="0063289A" w:rsidRPr="0063289A">
        <w:rPr>
          <w:rFonts w:cs="Calibri"/>
        </w:rPr>
        <w:t xml:space="preserve"> the number of eNBs’ PRS measurement a</w:t>
      </w:r>
      <w:r w:rsidR="0063289A">
        <w:rPr>
          <w:rFonts w:cs="Calibri"/>
        </w:rPr>
        <w:t>nd processing required per time (i.e. reducing UE complexity).</w:t>
      </w:r>
    </w:p>
    <w:p w14:paraId="4B71BA73" w14:textId="77777777" w:rsidR="000B456E" w:rsidRPr="0063289A" w:rsidRDefault="000B456E" w:rsidP="0063289A">
      <w:pPr>
        <w:jc w:val="both"/>
        <w:rPr>
          <w:rFonts w:cs="Calibri"/>
        </w:rPr>
      </w:pPr>
    </w:p>
    <w:p w14:paraId="650ABD92" w14:textId="166CA9E8" w:rsidR="0063289A" w:rsidRPr="0063289A" w:rsidRDefault="0063289A" w:rsidP="0063289A">
      <w:pPr>
        <w:pStyle w:val="BodyText"/>
        <w:spacing w:before="0" w:after="0" w:line="240" w:lineRule="auto"/>
        <w:rPr>
          <w:rFonts w:ascii="Times New Roman" w:eastAsia="SimSun" w:hAnsi="Times New Roman"/>
          <w:sz w:val="20"/>
          <w:lang w:val="en-GB" w:eastAsia="en-US"/>
        </w:rPr>
      </w:pPr>
      <w:r w:rsidRPr="0063289A">
        <w:rPr>
          <w:rFonts w:ascii="Times New Roman" w:eastAsia="SimSun" w:hAnsi="Times New Roman"/>
          <w:sz w:val="20"/>
          <w:lang w:val="en-GB" w:eastAsia="en-US"/>
        </w:rPr>
        <w:t>In legacy LTE, a PRS subframe can accommodate 6 sets of PRS locations (i.e. 6 frequency shifts), the UE would be required to measure and process 6 sets of time</w:t>
      </w:r>
      <w:r w:rsidR="00A83141">
        <w:rPr>
          <w:rFonts w:ascii="Times New Roman" w:eastAsia="SimSun" w:hAnsi="Times New Roman"/>
          <w:sz w:val="20"/>
          <w:lang w:val="en-GB" w:eastAsia="en-US"/>
        </w:rPr>
        <w:t>s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of arrivals (or 5 RSTD measurements).  Although, the UE can process these RSTD measurements </w:t>
      </w:r>
      <w:r w:rsidR="00A83141">
        <w:rPr>
          <w:rFonts w:ascii="Times New Roman" w:eastAsia="SimSun" w:hAnsi="Times New Roman"/>
          <w:sz w:val="20"/>
          <w:lang w:val="en-GB" w:eastAsia="en-US"/>
        </w:rPr>
        <w:t>during</w:t>
      </w:r>
      <w:r w:rsidR="00A83141" w:rsidRPr="0063289A">
        <w:rPr>
          <w:rFonts w:ascii="Times New Roman" w:eastAsia="SimSun" w:hAnsi="Times New Roman"/>
          <w:sz w:val="20"/>
          <w:lang w:val="en-GB" w:eastAsia="en-US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>the PRS period</w:t>
      </w:r>
      <w:r w:rsidRPr="0063289A">
        <w:rPr>
          <w:rFonts w:cs="Calibri"/>
          <w:lang w:val="en-GB"/>
        </w:rPr>
        <w:t xml:space="preserve"> </w:t>
      </w:r>
      <w:r w:rsidRPr="0063289A">
        <w:rPr>
          <w:rFonts w:cs="Calibri"/>
          <w:i/>
          <w:lang w:val="en-GB"/>
        </w:rPr>
        <w:t>T</w:t>
      </w:r>
      <w:r w:rsidRPr="0063289A">
        <w:rPr>
          <w:rFonts w:cs="Calibri"/>
          <w:i/>
          <w:vertAlign w:val="subscript"/>
          <w:lang w:val="en-GB"/>
        </w:rPr>
        <w:t>PRS</w:t>
      </w:r>
      <w:r w:rsidRPr="0063289A">
        <w:rPr>
          <w:rFonts w:cs="Calibri"/>
          <w:szCs w:val="22"/>
          <w:lang w:val="en-GB"/>
        </w:rPr>
        <w:t xml:space="preserve">, </w:t>
      </w:r>
      <w:r w:rsidRPr="0063289A">
        <w:rPr>
          <w:rFonts w:ascii="Times New Roman" w:eastAsia="SimSun" w:hAnsi="Times New Roman"/>
          <w:sz w:val="20"/>
          <w:lang w:val="en-GB" w:eastAsia="en-US"/>
        </w:rPr>
        <w:t>it has to buffer the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cs="Calibri"/>
          <w:i/>
          <w:szCs w:val="22"/>
          <w:lang w:val="en-GB"/>
        </w:rPr>
        <w:t>N</w:t>
      </w:r>
      <w:r w:rsidRPr="0063289A">
        <w:rPr>
          <w:rFonts w:cs="Calibri"/>
          <w:i/>
          <w:szCs w:val="22"/>
          <w:vertAlign w:val="subscript"/>
          <w:lang w:val="en-GB"/>
        </w:rPr>
        <w:t>PRS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subframes of the Positioning Occasion.  </w:t>
      </w:r>
      <w:r w:rsidR="00A83141">
        <w:rPr>
          <w:rFonts w:ascii="Times New Roman" w:eastAsia="SimSun" w:hAnsi="Times New Roman"/>
          <w:sz w:val="20"/>
          <w:lang w:val="en-GB" w:eastAsia="en-US"/>
        </w:rPr>
        <w:t>The buffering requirements and hence complexity can be reduced by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introduc</w:t>
      </w:r>
      <w:r w:rsidR="00A83141">
        <w:rPr>
          <w:rFonts w:ascii="Times New Roman" w:eastAsia="SimSun" w:hAnsi="Times New Roman"/>
          <w:sz w:val="20"/>
          <w:lang w:val="en-GB" w:eastAsia="en-US"/>
        </w:rPr>
        <w:t>ing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Sub-Positioning Occasions (Sub-PO) within a Positioning Occasion.  A Sub-PO consists of </w:t>
      </w:r>
      <w:r w:rsidRPr="0063289A">
        <w:rPr>
          <w:rFonts w:cs="Calibri"/>
          <w:i/>
          <w:szCs w:val="22"/>
          <w:lang w:val="en-GB"/>
        </w:rPr>
        <w:t>N</w:t>
      </w:r>
      <w:r w:rsidRPr="0063289A">
        <w:rPr>
          <w:rFonts w:cs="Calibri"/>
          <w:i/>
          <w:szCs w:val="22"/>
          <w:vertAlign w:val="subscript"/>
          <w:lang w:val="en-GB"/>
        </w:rPr>
        <w:t>sub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>consecutive subframes and multiple Sub-POs each of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cs="Calibri"/>
          <w:i/>
          <w:szCs w:val="22"/>
          <w:lang w:val="en-GB"/>
        </w:rPr>
        <w:t>N</w:t>
      </w:r>
      <w:r w:rsidRPr="0063289A">
        <w:rPr>
          <w:rFonts w:cs="Calibri"/>
          <w:i/>
          <w:szCs w:val="22"/>
          <w:vertAlign w:val="subscript"/>
          <w:lang w:val="en-GB"/>
        </w:rPr>
        <w:t>sub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>subframes forms a Positioning Occasion.  The multiple Sub-POs can be separated by a gap of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cs="Calibri"/>
          <w:i/>
          <w:szCs w:val="22"/>
          <w:lang w:val="en-GB"/>
        </w:rPr>
        <w:t>G</w:t>
      </w:r>
      <w:r w:rsidRPr="0063289A">
        <w:rPr>
          <w:rFonts w:cs="Calibri"/>
          <w:i/>
          <w:szCs w:val="22"/>
          <w:vertAlign w:val="subscript"/>
          <w:lang w:val="en-GB"/>
        </w:rPr>
        <w:t>sub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subframes.  An example is shown in </w:t>
      </w:r>
      <w:r w:rsidRPr="0063289A">
        <w:rPr>
          <w:rFonts w:ascii="Times New Roman" w:eastAsia="SimSun" w:hAnsi="Times New Roman"/>
          <w:sz w:val="20"/>
          <w:lang w:val="en-GB" w:eastAsia="en-US"/>
        </w:rPr>
        <w:fldChar w:fldCharType="begin"/>
      </w:r>
      <w:r w:rsidRPr="0063289A">
        <w:rPr>
          <w:rFonts w:ascii="Times New Roman" w:eastAsia="SimSun" w:hAnsi="Times New Roman"/>
          <w:sz w:val="20"/>
          <w:lang w:val="en-GB" w:eastAsia="en-US"/>
        </w:rPr>
        <w:instrText xml:space="preserve"> REF _Ref454980117 \h </w:instrText>
      </w:r>
      <w:r>
        <w:rPr>
          <w:rFonts w:ascii="Times New Roman" w:eastAsia="SimSun" w:hAnsi="Times New Roman"/>
          <w:sz w:val="20"/>
          <w:lang w:val="en-GB" w:eastAsia="en-US"/>
        </w:rPr>
        <w:instrText xml:space="preserve"> \* MERGEFORMAT </w:instrText>
      </w:r>
      <w:r w:rsidRPr="0063289A">
        <w:rPr>
          <w:rFonts w:ascii="Times New Roman" w:eastAsia="SimSun" w:hAnsi="Times New Roman"/>
          <w:sz w:val="20"/>
          <w:lang w:val="en-GB" w:eastAsia="en-US"/>
        </w:rPr>
      </w:r>
      <w:r w:rsidRPr="0063289A">
        <w:rPr>
          <w:rFonts w:ascii="Times New Roman" w:eastAsia="SimSun" w:hAnsi="Times New Roman"/>
          <w:sz w:val="20"/>
          <w:lang w:val="en-GB" w:eastAsia="en-US"/>
        </w:rPr>
        <w:fldChar w:fldCharType="separate"/>
      </w:r>
      <w:r w:rsidR="007D1010" w:rsidRPr="007D1010">
        <w:rPr>
          <w:rFonts w:ascii="Times New Roman" w:eastAsia="SimSun" w:hAnsi="Times New Roman"/>
          <w:sz w:val="20"/>
          <w:lang w:val="en-GB" w:eastAsia="en-US"/>
        </w:rPr>
        <w:t>Figure 2</w:t>
      </w:r>
      <w:r w:rsidRPr="0063289A">
        <w:rPr>
          <w:rFonts w:ascii="Times New Roman" w:eastAsia="SimSun" w:hAnsi="Times New Roman"/>
          <w:sz w:val="20"/>
          <w:lang w:val="en-GB" w:eastAsia="en-US"/>
        </w:rPr>
        <w:fldChar w:fldCharType="end"/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, where a Positioning Occasion consists of two Sub-Positioning Occasions, namely Sub-PO#1 and Sub-PO#2.  These two Sub-POs </w:t>
      </w:r>
      <w:r w:rsidR="00A83141" w:rsidRPr="0063289A">
        <w:rPr>
          <w:rFonts w:ascii="Times New Roman" w:eastAsia="SimSun" w:hAnsi="Times New Roman"/>
          <w:sz w:val="20"/>
          <w:lang w:val="en-GB" w:eastAsia="en-US"/>
        </w:rPr>
        <w:t>occup</w:t>
      </w:r>
      <w:r w:rsidR="00A83141">
        <w:rPr>
          <w:rFonts w:ascii="Times New Roman" w:eastAsia="SimSun" w:hAnsi="Times New Roman"/>
          <w:sz w:val="20"/>
          <w:lang w:val="en-GB" w:eastAsia="en-US"/>
        </w:rPr>
        <w:t>y</w:t>
      </w:r>
      <w:r w:rsidR="00A83141" w:rsidRPr="0063289A">
        <w:rPr>
          <w:rFonts w:ascii="Times New Roman" w:eastAsia="SimSun" w:hAnsi="Times New Roman"/>
          <w:sz w:val="20"/>
          <w:lang w:val="en-GB" w:eastAsia="en-US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>4 subframes and are separated by a gap of</w:t>
      </w:r>
      <w:r w:rsidRPr="0063289A">
        <w:rPr>
          <w:rFonts w:cs="Calibri"/>
          <w:szCs w:val="22"/>
          <w:lang w:val="en-GB"/>
        </w:rPr>
        <w:t xml:space="preserve"> </w:t>
      </w:r>
      <w:r w:rsidRPr="0063289A">
        <w:rPr>
          <w:rFonts w:cs="Calibri"/>
          <w:i/>
          <w:szCs w:val="22"/>
          <w:lang w:val="en-GB"/>
        </w:rPr>
        <w:t>G</w:t>
      </w:r>
      <w:r w:rsidRPr="0063289A">
        <w:rPr>
          <w:rFonts w:cs="Calibri"/>
          <w:i/>
          <w:szCs w:val="22"/>
          <w:vertAlign w:val="subscript"/>
          <w:lang w:val="en-GB"/>
        </w:rPr>
        <w:t>sub</w:t>
      </w:r>
      <w:r w:rsidRPr="0063289A">
        <w:rPr>
          <w:rFonts w:cs="Calibri"/>
          <w:szCs w:val="22"/>
          <w:lang w:val="en-GB"/>
        </w:rPr>
        <w:t xml:space="preserve"> = 2 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subframes.  </w:t>
      </w:r>
      <w:r w:rsidR="00A83141">
        <w:rPr>
          <w:rFonts w:ascii="Times New Roman" w:eastAsia="SimSun" w:hAnsi="Times New Roman"/>
          <w:sz w:val="20"/>
          <w:lang w:val="en-GB" w:eastAsia="en-US"/>
        </w:rPr>
        <w:t>The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Positioning Occasion </w:t>
      </w:r>
      <w:r w:rsidR="00A83141">
        <w:rPr>
          <w:rFonts w:ascii="Times New Roman" w:eastAsia="SimSun" w:hAnsi="Times New Roman"/>
          <w:sz w:val="20"/>
          <w:lang w:val="en-GB" w:eastAsia="en-US"/>
        </w:rPr>
        <w:t>still</w:t>
      </w:r>
      <w:r w:rsidR="00A83141" w:rsidRPr="0063289A">
        <w:rPr>
          <w:rFonts w:ascii="Times New Roman" w:eastAsia="SimSun" w:hAnsi="Times New Roman"/>
          <w:sz w:val="20"/>
          <w:lang w:val="en-GB" w:eastAsia="en-US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has a period of </w:t>
      </w:r>
      <w:r w:rsidRPr="001A7600">
        <w:rPr>
          <w:rFonts w:ascii="Times New Roman" w:eastAsia="SimSun" w:hAnsi="Times New Roman"/>
          <w:i/>
          <w:sz w:val="20"/>
          <w:lang w:val="en-GB" w:eastAsia="en-US"/>
        </w:rPr>
        <w:t>T</w:t>
      </w:r>
      <w:r w:rsidRPr="001A7600">
        <w:rPr>
          <w:rFonts w:ascii="Times New Roman" w:eastAsia="SimSun" w:hAnsi="Times New Roman"/>
          <w:i/>
          <w:sz w:val="20"/>
          <w:vertAlign w:val="subscript"/>
          <w:lang w:val="en-GB" w:eastAsia="en-US"/>
        </w:rPr>
        <w:t>PRS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subframes</w:t>
      </w:r>
      <w:r w:rsidR="00A83141">
        <w:rPr>
          <w:rFonts w:ascii="Times New Roman" w:eastAsia="SimSun" w:hAnsi="Times New Roman"/>
          <w:sz w:val="20"/>
          <w:lang w:val="en-GB" w:eastAsia="en-US"/>
        </w:rPr>
        <w:t>, as per legacy LTE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.  The number of eNBs’ </w:t>
      </w:r>
      <w:r w:rsidR="00FF2D0F">
        <w:rPr>
          <w:rFonts w:ascii="Times New Roman" w:eastAsia="SimSun" w:hAnsi="Times New Roman"/>
          <w:sz w:val="20"/>
          <w:lang w:val="en-GB" w:eastAsia="en-US"/>
        </w:rPr>
        <w:t>N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PRS that the </w:t>
      </w:r>
      <w:r w:rsidR="00FF2D0F">
        <w:rPr>
          <w:rFonts w:ascii="Times New Roman" w:eastAsia="SimSun" w:hAnsi="Times New Roman"/>
          <w:sz w:val="20"/>
          <w:lang w:val="en-GB" w:eastAsia="en-US"/>
        </w:rPr>
        <w:t>NB-IoT</w:t>
      </w:r>
      <w:r w:rsidR="00FF2D0F" w:rsidRPr="0063289A">
        <w:rPr>
          <w:rFonts w:ascii="Times New Roman" w:eastAsia="SimSun" w:hAnsi="Times New Roman"/>
          <w:sz w:val="20"/>
          <w:lang w:val="en-GB" w:eastAsia="en-US"/>
        </w:rPr>
        <w:t xml:space="preserve"> 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device is required to measure is divided among the Sub-POs.  For example if a Positioning Occasion contains </w:t>
      </w:r>
      <w:r w:rsidR="007D1010">
        <w:rPr>
          <w:rFonts w:ascii="Times New Roman" w:eastAsia="SimSun" w:hAnsi="Times New Roman"/>
          <w:sz w:val="20"/>
          <w:lang w:val="en-GB" w:eastAsia="en-US"/>
        </w:rPr>
        <w:t>N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PRS for 6 eNBs, these </w:t>
      </w:r>
      <w:r w:rsidR="007D1010">
        <w:rPr>
          <w:rFonts w:ascii="Times New Roman" w:eastAsia="SimSun" w:hAnsi="Times New Roman"/>
          <w:sz w:val="20"/>
          <w:lang w:val="en-GB" w:eastAsia="en-US"/>
        </w:rPr>
        <w:t>N</w:t>
      </w:r>
      <w:r w:rsidRPr="0063289A">
        <w:rPr>
          <w:rFonts w:ascii="Times New Roman" w:eastAsia="SimSun" w:hAnsi="Times New Roman"/>
          <w:sz w:val="20"/>
          <w:lang w:val="en-GB" w:eastAsia="en-US"/>
        </w:rPr>
        <w:t>PRS can be divided among 3 Sub-POs such that in each Sub-PO</w:t>
      </w:r>
      <w:r w:rsidR="00A83141">
        <w:rPr>
          <w:rFonts w:ascii="Times New Roman" w:eastAsia="SimSun" w:hAnsi="Times New Roman"/>
          <w:sz w:val="20"/>
          <w:lang w:val="en-GB" w:eastAsia="en-US"/>
        </w:rPr>
        <w:t>,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only 2 eNBs’ </w:t>
      </w:r>
      <w:r w:rsidR="007D1010">
        <w:rPr>
          <w:rFonts w:ascii="Times New Roman" w:eastAsia="SimSun" w:hAnsi="Times New Roman"/>
          <w:sz w:val="20"/>
          <w:lang w:val="en-GB" w:eastAsia="en-US"/>
        </w:rPr>
        <w:t>N</w:t>
      </w:r>
      <w:r w:rsidRPr="0063289A">
        <w:rPr>
          <w:rFonts w:ascii="Times New Roman" w:eastAsia="SimSun" w:hAnsi="Times New Roman"/>
          <w:sz w:val="20"/>
          <w:lang w:val="en-GB" w:eastAsia="en-US"/>
        </w:rPr>
        <w:t>PRS are measured.  The gap</w:t>
      </w:r>
      <w:r w:rsidRPr="0063289A">
        <w:rPr>
          <w:rFonts w:cs="Calibri"/>
          <w:szCs w:val="22"/>
          <w:lang w:val="en-GB"/>
        </w:rPr>
        <w:t xml:space="preserve"> (</w:t>
      </w:r>
      <w:r w:rsidRPr="0063289A">
        <w:rPr>
          <w:rFonts w:cs="Calibri"/>
          <w:i/>
          <w:szCs w:val="22"/>
          <w:lang w:val="en-GB"/>
        </w:rPr>
        <w:t>G</w:t>
      </w:r>
      <w:r w:rsidRPr="0063289A">
        <w:rPr>
          <w:rFonts w:cs="Calibri"/>
          <w:i/>
          <w:szCs w:val="22"/>
          <w:vertAlign w:val="subscript"/>
          <w:lang w:val="en-GB"/>
        </w:rPr>
        <w:t>sub</w:t>
      </w:r>
      <w:r w:rsidRPr="0063289A">
        <w:rPr>
          <w:rFonts w:cs="Calibri"/>
          <w:szCs w:val="22"/>
          <w:lang w:val="en-GB"/>
        </w:rPr>
        <w:t xml:space="preserve">) 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between two Sub-POs provides time for the </w:t>
      </w:r>
      <w:r w:rsidR="007D1010">
        <w:rPr>
          <w:rFonts w:ascii="Times New Roman" w:eastAsia="SimSun" w:hAnsi="Times New Roman"/>
          <w:sz w:val="20"/>
          <w:lang w:val="en-GB" w:eastAsia="en-US"/>
        </w:rPr>
        <w:t>NB-IoT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device to process and calculate the RSTD.  </w:t>
      </w:r>
      <w:r w:rsidR="00A83141">
        <w:rPr>
          <w:rFonts w:ascii="Times New Roman" w:eastAsia="SimSun" w:hAnsi="Times New Roman"/>
          <w:sz w:val="20"/>
          <w:lang w:val="en-GB" w:eastAsia="en-US"/>
        </w:rPr>
        <w:t>The Sub-POs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reduce the number of processing operations that the </w:t>
      </w:r>
      <w:r w:rsidR="007D1010">
        <w:rPr>
          <w:rFonts w:ascii="Times New Roman" w:eastAsia="SimSun" w:hAnsi="Times New Roman"/>
          <w:sz w:val="20"/>
          <w:lang w:val="en-GB" w:eastAsia="en-US"/>
        </w:rPr>
        <w:t>NB-IoT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device is required to perform per unit time by spreading the processing over a longer period and avoid</w:t>
      </w:r>
      <w:r w:rsidR="0097034C">
        <w:rPr>
          <w:rFonts w:ascii="Times New Roman" w:eastAsia="SimSun" w:hAnsi="Times New Roman"/>
          <w:sz w:val="20"/>
          <w:lang w:val="en-GB" w:eastAsia="en-US"/>
        </w:rPr>
        <w:t>s</w:t>
      </w:r>
      <w:r w:rsidRPr="0063289A">
        <w:rPr>
          <w:rFonts w:ascii="Times New Roman" w:eastAsia="SimSun" w:hAnsi="Times New Roman"/>
          <w:sz w:val="20"/>
          <w:lang w:val="en-GB" w:eastAsia="en-US"/>
        </w:rPr>
        <w:t xml:space="preserve"> the need to buffer the </w:t>
      </w:r>
      <w:r w:rsidR="007D1010">
        <w:rPr>
          <w:rFonts w:ascii="Times New Roman" w:eastAsia="SimSun" w:hAnsi="Times New Roman"/>
          <w:sz w:val="20"/>
          <w:lang w:val="en-GB" w:eastAsia="en-US"/>
        </w:rPr>
        <w:t>N</w:t>
      </w:r>
      <w:r w:rsidRPr="0063289A">
        <w:rPr>
          <w:rFonts w:ascii="Times New Roman" w:eastAsia="SimSun" w:hAnsi="Times New Roman"/>
          <w:sz w:val="20"/>
          <w:lang w:val="en-GB" w:eastAsia="en-US"/>
        </w:rPr>
        <w:t>PRS soft bits for processing at a later time.</w:t>
      </w:r>
      <w:r w:rsidR="007D1010">
        <w:rPr>
          <w:rFonts w:ascii="Times New Roman" w:eastAsia="SimSun" w:hAnsi="Times New Roman"/>
          <w:sz w:val="20"/>
          <w:lang w:val="en-GB" w:eastAsia="en-US"/>
        </w:rPr>
        <w:t xml:space="preserve"> Also, if the measurement using one of the sub-PO is sufficient (e.g. Sub-PO#1) then the measurement of the other sub-PO is no longer needed. This operation can reduce UE power consumption.</w:t>
      </w:r>
    </w:p>
    <w:p w14:paraId="6817642D" w14:textId="77777777" w:rsidR="0063289A" w:rsidRPr="0063289A" w:rsidRDefault="0063289A" w:rsidP="0063289A">
      <w:pPr>
        <w:pStyle w:val="BodyText"/>
        <w:spacing w:before="0" w:after="0" w:line="240" w:lineRule="auto"/>
        <w:rPr>
          <w:rFonts w:cs="Calibri"/>
          <w:szCs w:val="22"/>
          <w:lang w:val="en-GB"/>
        </w:rPr>
      </w:pPr>
    </w:p>
    <w:p w14:paraId="646AFFE4" w14:textId="73B60599" w:rsidR="0063289A" w:rsidRDefault="004641B4" w:rsidP="0063289A">
      <w:pPr>
        <w:pStyle w:val="BodyText"/>
        <w:keepNext/>
        <w:spacing w:before="0" w:after="0" w:line="240" w:lineRule="auto"/>
        <w:jc w:val="center"/>
      </w:pPr>
      <w:r w:rsidRPr="0063289A">
        <w:rPr>
          <w:noProof/>
          <w:lang w:val="en-GB"/>
        </w:rPr>
        <w:drawing>
          <wp:inline distT="0" distB="0" distL="0" distR="0" wp14:anchorId="6BFBBCE1" wp14:editId="4AC14662">
            <wp:extent cx="4278630" cy="1578610"/>
            <wp:effectExtent l="0" t="0" r="762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63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7BD18" w14:textId="77777777" w:rsidR="0063289A" w:rsidRPr="00E17FFE" w:rsidRDefault="0063289A" w:rsidP="0063289A">
      <w:pPr>
        <w:pStyle w:val="Caption"/>
        <w:jc w:val="center"/>
        <w:rPr>
          <w:rFonts w:eastAsia="SimSun"/>
          <w:b w:val="0"/>
          <w:lang w:eastAsia="en-US"/>
        </w:rPr>
      </w:pPr>
      <w:bookmarkStart w:id="3" w:name="_Ref454980117"/>
      <w:r w:rsidRPr="00E17FFE">
        <w:rPr>
          <w:rFonts w:eastAsia="SimSun"/>
          <w:b w:val="0"/>
          <w:lang w:eastAsia="en-US"/>
        </w:rPr>
        <w:t xml:space="preserve">Figure </w:t>
      </w:r>
      <w:r w:rsidRPr="00E17FFE">
        <w:rPr>
          <w:rFonts w:eastAsia="SimSun"/>
          <w:b w:val="0"/>
          <w:lang w:eastAsia="en-US"/>
        </w:rPr>
        <w:fldChar w:fldCharType="begin"/>
      </w:r>
      <w:r w:rsidRPr="00E17FFE">
        <w:rPr>
          <w:rFonts w:eastAsia="SimSun"/>
          <w:b w:val="0"/>
          <w:lang w:eastAsia="en-US"/>
        </w:rPr>
        <w:instrText xml:space="preserve"> SEQ Figure \* ARABIC </w:instrText>
      </w:r>
      <w:r w:rsidRPr="00E17FFE">
        <w:rPr>
          <w:rFonts w:eastAsia="SimSun"/>
          <w:b w:val="0"/>
          <w:lang w:eastAsia="en-US"/>
        </w:rPr>
        <w:fldChar w:fldCharType="separate"/>
      </w:r>
      <w:r w:rsidR="007D1010">
        <w:rPr>
          <w:rFonts w:eastAsia="SimSun"/>
          <w:b w:val="0"/>
          <w:noProof/>
          <w:lang w:eastAsia="en-US"/>
        </w:rPr>
        <w:t>2</w:t>
      </w:r>
      <w:r w:rsidRPr="00E17FFE">
        <w:rPr>
          <w:rFonts w:eastAsia="SimSun"/>
          <w:b w:val="0"/>
          <w:lang w:eastAsia="en-US"/>
        </w:rPr>
        <w:fldChar w:fldCharType="end"/>
      </w:r>
      <w:bookmarkEnd w:id="3"/>
      <w:r w:rsidRPr="00E17FFE">
        <w:rPr>
          <w:rFonts w:eastAsia="SimSun"/>
          <w:b w:val="0"/>
          <w:lang w:eastAsia="en-US"/>
        </w:rPr>
        <w:t>: Sub-Positioning Occasion</w:t>
      </w:r>
    </w:p>
    <w:p w14:paraId="104E37CF" w14:textId="77777777" w:rsidR="005413DD" w:rsidRDefault="005413DD" w:rsidP="00D55237">
      <w:pPr>
        <w:jc w:val="both"/>
        <w:rPr>
          <w:b/>
        </w:rPr>
      </w:pPr>
    </w:p>
    <w:p w14:paraId="23BFBDDE" w14:textId="61BED44A" w:rsidR="00CA0244" w:rsidRPr="005413DD" w:rsidRDefault="00CA0244" w:rsidP="00D55237">
      <w:pPr>
        <w:jc w:val="both"/>
        <w:rPr>
          <w:b/>
        </w:rPr>
      </w:pPr>
      <w:r w:rsidRPr="005413DD">
        <w:rPr>
          <w:b/>
        </w:rPr>
        <w:t xml:space="preserve">Proposal </w:t>
      </w:r>
      <w:r w:rsidR="007D1010">
        <w:rPr>
          <w:b/>
        </w:rPr>
        <w:t>2</w:t>
      </w:r>
      <w:r w:rsidRPr="005413DD">
        <w:rPr>
          <w:b/>
        </w:rPr>
        <w:t xml:space="preserve">: </w:t>
      </w:r>
      <w:r w:rsidR="005413DD" w:rsidRPr="005413DD">
        <w:rPr>
          <w:b/>
        </w:rPr>
        <w:t>Introduce sub positioning occasions within a positioning occasion where each sub positioning occasion contains a subset of the eNBs</w:t>
      </w:r>
      <w:r w:rsidR="0097034C">
        <w:rPr>
          <w:b/>
        </w:rPr>
        <w:t>’</w:t>
      </w:r>
      <w:r w:rsidR="005413DD" w:rsidRPr="005413DD">
        <w:rPr>
          <w:b/>
        </w:rPr>
        <w:t xml:space="preserve"> </w:t>
      </w:r>
      <w:r w:rsidR="007D1010">
        <w:rPr>
          <w:b/>
        </w:rPr>
        <w:t>N</w:t>
      </w:r>
      <w:r w:rsidR="005413DD" w:rsidRPr="005413DD">
        <w:rPr>
          <w:b/>
        </w:rPr>
        <w:t>PRS transmission</w:t>
      </w:r>
      <w:r w:rsidR="0097034C">
        <w:rPr>
          <w:b/>
        </w:rPr>
        <w:t>s</w:t>
      </w:r>
      <w:r w:rsidR="003947C9">
        <w:rPr>
          <w:b/>
        </w:rPr>
        <w:t>.</w:t>
      </w:r>
    </w:p>
    <w:p w14:paraId="0DE3B3EF" w14:textId="77777777" w:rsidR="0051008B" w:rsidRDefault="0051008B" w:rsidP="00914FC0">
      <w:pPr>
        <w:jc w:val="both"/>
        <w:rPr>
          <w:lang w:val="en-US"/>
        </w:rPr>
      </w:pPr>
    </w:p>
    <w:p w14:paraId="70E2FEC2" w14:textId="0531D5E2" w:rsidR="003947C9" w:rsidRDefault="003947C9" w:rsidP="00914FC0">
      <w:pPr>
        <w:jc w:val="both"/>
        <w:rPr>
          <w:lang w:val="en-US"/>
        </w:rPr>
      </w:pPr>
      <w:r>
        <w:rPr>
          <w:lang w:val="en-US"/>
        </w:rPr>
        <w:lastRenderedPageBreak/>
        <w:t xml:space="preserve">The transmission of NPRS is within certain number of consecutive DL subframes, and denotes this as N_NPRS. In order to support coverage enhancement operation, the N_NPRS transmission can be repeated several times. Thus, the total transmission can be N times X subframes.  This repetition is to enable symbol combining of the received NPRS at the receiver, as typically use in NB-IoT </w:t>
      </w:r>
      <w:r w:rsidR="00996A47">
        <w:rPr>
          <w:lang w:val="en-US"/>
        </w:rPr>
        <w:t>coverage enhancement operation.</w:t>
      </w:r>
    </w:p>
    <w:p w14:paraId="0842D7CF" w14:textId="77777777" w:rsidR="003947C9" w:rsidRDefault="003947C9" w:rsidP="00914FC0">
      <w:pPr>
        <w:jc w:val="both"/>
        <w:rPr>
          <w:lang w:val="en-US"/>
        </w:rPr>
      </w:pPr>
    </w:p>
    <w:p w14:paraId="38010954" w14:textId="6B7F0C50" w:rsidR="003947C9" w:rsidRPr="00996A47" w:rsidRDefault="003947C9" w:rsidP="00914FC0">
      <w:pPr>
        <w:jc w:val="both"/>
        <w:rPr>
          <w:b/>
        </w:rPr>
      </w:pPr>
      <w:r w:rsidRPr="00996A47">
        <w:rPr>
          <w:b/>
        </w:rPr>
        <w:t>Proposal 3: The transmission of NPRS with</w:t>
      </w:r>
      <w:r w:rsidR="00245AA0">
        <w:rPr>
          <w:b/>
        </w:rPr>
        <w:t>in</w:t>
      </w:r>
      <w:r w:rsidRPr="00996A47">
        <w:rPr>
          <w:b/>
        </w:rPr>
        <w:t xml:space="preserve"> certain number of consecutive DL subframes </w:t>
      </w:r>
      <w:r w:rsidR="00996A47">
        <w:rPr>
          <w:b/>
        </w:rPr>
        <w:t xml:space="preserve">(N_NPRS) </w:t>
      </w:r>
      <w:r w:rsidRPr="00996A47">
        <w:rPr>
          <w:b/>
        </w:rPr>
        <w:t>can be repeated to support coverage enhancement.</w:t>
      </w:r>
    </w:p>
    <w:p w14:paraId="5B7D38B4" w14:textId="77777777" w:rsidR="003947C9" w:rsidRPr="00D55237" w:rsidRDefault="003947C9" w:rsidP="00914FC0">
      <w:pPr>
        <w:jc w:val="both"/>
        <w:rPr>
          <w:lang w:val="en-US"/>
        </w:rPr>
      </w:pPr>
    </w:p>
    <w:p w14:paraId="07F40937" w14:textId="391DFD81" w:rsidR="003E54A1" w:rsidRDefault="00D11FDA" w:rsidP="003E54A1">
      <w:pPr>
        <w:jc w:val="both"/>
      </w:pPr>
      <w:r>
        <w:t>In the previous meeting, it was discussed</w:t>
      </w:r>
      <w:r w:rsidR="007D1010" w:rsidRPr="007D1010">
        <w:t xml:space="preserve"> to introduce power boosting to the NPRS transmission</w:t>
      </w:r>
      <w:r>
        <w:t xml:space="preserve"> </w:t>
      </w:r>
      <w:r>
        <w:fldChar w:fldCharType="begin"/>
      </w:r>
      <w:r>
        <w:instrText xml:space="preserve"> REF _Ref466001795 \r \h </w:instrText>
      </w:r>
      <w:r>
        <w:fldChar w:fldCharType="separate"/>
      </w:r>
      <w:r>
        <w:t>[2]</w:t>
      </w:r>
      <w:r>
        <w:fldChar w:fldCharType="end"/>
      </w:r>
      <w:r w:rsidR="007D1010" w:rsidRPr="007D1010">
        <w:t>.</w:t>
      </w:r>
      <w:r w:rsidR="007D1010">
        <w:t xml:space="preserve"> </w:t>
      </w:r>
      <w:r>
        <w:t xml:space="preserve">An LS from RAN1 is sent to RAN4 for further studies </w:t>
      </w:r>
      <w:r>
        <w:fldChar w:fldCharType="begin"/>
      </w:r>
      <w:r>
        <w:instrText xml:space="preserve"> REF _Ref466004481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  <w:r w:rsidR="007D1010">
        <w:t>Power boosting can be applied to the NPRS</w:t>
      </w:r>
      <w:r>
        <w:t xml:space="preserve"> in both N-PRS anchor carrier and NPRS non-achor carrier (if supported). </w:t>
      </w:r>
    </w:p>
    <w:p w14:paraId="5FC6109C" w14:textId="77777777" w:rsidR="007D1010" w:rsidRDefault="007D1010" w:rsidP="003E54A1">
      <w:pPr>
        <w:jc w:val="both"/>
      </w:pPr>
    </w:p>
    <w:p w14:paraId="4C780CFC" w14:textId="1A492388" w:rsidR="007D1010" w:rsidRDefault="007D1010" w:rsidP="003E54A1">
      <w:pPr>
        <w:jc w:val="both"/>
        <w:rPr>
          <w:b/>
        </w:rPr>
      </w:pPr>
      <w:r w:rsidRPr="00D11FDA">
        <w:rPr>
          <w:b/>
        </w:rPr>
        <w:t xml:space="preserve">Proposal </w:t>
      </w:r>
      <w:r w:rsidR="00996A47">
        <w:rPr>
          <w:b/>
        </w:rPr>
        <w:t>4</w:t>
      </w:r>
      <w:r w:rsidRPr="00D11FDA">
        <w:rPr>
          <w:b/>
        </w:rPr>
        <w:t xml:space="preserve">: </w:t>
      </w:r>
      <w:r w:rsidR="00D11FDA" w:rsidRPr="00D11FDA">
        <w:rPr>
          <w:b/>
        </w:rPr>
        <w:t>Support power boosting to the NPRS transmission.</w:t>
      </w:r>
    </w:p>
    <w:p w14:paraId="65991C8C" w14:textId="77777777" w:rsidR="00DF216C" w:rsidRPr="00D11FDA" w:rsidRDefault="00DF216C" w:rsidP="003E54A1">
      <w:pPr>
        <w:jc w:val="both"/>
        <w:rPr>
          <w:b/>
        </w:rPr>
      </w:pPr>
    </w:p>
    <w:p w14:paraId="38122B5E" w14:textId="77777777" w:rsidR="000B62CA" w:rsidRPr="000B62CA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 xml:space="preserve">Conclusion </w:t>
      </w:r>
    </w:p>
    <w:p w14:paraId="2C168B51" w14:textId="6CA4A046" w:rsidR="00625B19" w:rsidRDefault="00625B19" w:rsidP="00D7446D">
      <w:pPr>
        <w:shd w:val="clear" w:color="auto" w:fill="FFFFFF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this contribution we </w:t>
      </w:r>
      <w:r w:rsidR="00D7446D">
        <w:rPr>
          <w:rFonts w:cs="Arial"/>
          <w:lang w:val="en-US"/>
        </w:rPr>
        <w:t xml:space="preserve">discussed </w:t>
      </w:r>
      <w:r w:rsidR="00D7446D">
        <w:rPr>
          <w:lang w:val="en-US"/>
        </w:rPr>
        <w:t>our view</w:t>
      </w:r>
      <w:r w:rsidR="0097034C">
        <w:rPr>
          <w:lang w:val="en-US"/>
        </w:rPr>
        <w:t>s</w:t>
      </w:r>
      <w:r w:rsidR="00D7446D">
        <w:rPr>
          <w:lang w:val="en-US"/>
        </w:rPr>
        <w:t xml:space="preserve"> </w:t>
      </w:r>
      <w:r w:rsidR="005413DD">
        <w:rPr>
          <w:bCs/>
          <w:lang w:val="en-US"/>
        </w:rPr>
        <w:t xml:space="preserve">on </w:t>
      </w:r>
      <w:r w:rsidR="00593751">
        <w:rPr>
          <w:bCs/>
          <w:lang w:val="en-US"/>
        </w:rPr>
        <w:t>OTDO</w:t>
      </w:r>
      <w:r w:rsidR="005413DD">
        <w:rPr>
          <w:bCs/>
          <w:lang w:val="en-US"/>
        </w:rPr>
        <w:t xml:space="preserve">A based positioning for </w:t>
      </w:r>
      <w:r w:rsidR="00593751">
        <w:rPr>
          <w:bCs/>
          <w:lang w:val="en-US"/>
        </w:rPr>
        <w:t>NB-IoT</w:t>
      </w:r>
      <w:r w:rsidR="005413DD">
        <w:rPr>
          <w:bCs/>
          <w:lang w:val="en-US"/>
        </w:rPr>
        <w:t xml:space="preserve"> </w:t>
      </w:r>
      <w:r>
        <w:rPr>
          <w:rFonts w:cs="Arial"/>
          <w:lang w:val="en-US"/>
        </w:rPr>
        <w:t>and</w:t>
      </w:r>
      <w:r w:rsidR="000407A3">
        <w:rPr>
          <w:rFonts w:cs="Arial"/>
          <w:lang w:val="en-US"/>
        </w:rPr>
        <w:t xml:space="preserve"> made the following </w:t>
      </w:r>
      <w:r>
        <w:rPr>
          <w:rFonts w:cs="Arial"/>
          <w:lang w:val="en-US"/>
        </w:rPr>
        <w:t>proposal</w:t>
      </w:r>
      <w:r w:rsidR="000407A3">
        <w:rPr>
          <w:rFonts w:cs="Arial"/>
          <w:lang w:val="en-US"/>
        </w:rPr>
        <w:t>s</w:t>
      </w:r>
      <w:r>
        <w:rPr>
          <w:rFonts w:cs="Arial"/>
          <w:lang w:val="en-US"/>
        </w:rPr>
        <w:t>:</w:t>
      </w:r>
    </w:p>
    <w:p w14:paraId="77EB77EA" w14:textId="77777777" w:rsidR="004641B4" w:rsidRDefault="004641B4" w:rsidP="004641B4">
      <w:pPr>
        <w:jc w:val="both"/>
        <w:rPr>
          <w:b/>
          <w:lang w:val="en-US"/>
        </w:rPr>
      </w:pPr>
    </w:p>
    <w:p w14:paraId="0032CADA" w14:textId="77777777" w:rsidR="00D11FDA" w:rsidRPr="005A581E" w:rsidRDefault="00D11FDA" w:rsidP="00D11FDA">
      <w:pPr>
        <w:rPr>
          <w:b/>
        </w:rPr>
      </w:pPr>
      <w:r>
        <w:rPr>
          <w:b/>
        </w:rPr>
        <w:t>Proposal 1</w:t>
      </w:r>
      <w:r w:rsidRPr="005A581E">
        <w:rPr>
          <w:b/>
        </w:rPr>
        <w:t xml:space="preserve">: Introduce </w:t>
      </w:r>
      <w:r>
        <w:rPr>
          <w:b/>
        </w:rPr>
        <w:t>N</w:t>
      </w:r>
      <w:r w:rsidRPr="005A581E">
        <w:rPr>
          <w:b/>
        </w:rPr>
        <w:t>PRS transmission with higher density</w:t>
      </w:r>
      <w:r>
        <w:rPr>
          <w:b/>
        </w:rPr>
        <w:t xml:space="preserve"> than the legacy PRS. </w:t>
      </w:r>
    </w:p>
    <w:p w14:paraId="492AA89A" w14:textId="77777777" w:rsidR="00D11FDA" w:rsidRDefault="00D11FDA" w:rsidP="00D11FDA">
      <w:pPr>
        <w:jc w:val="both"/>
        <w:rPr>
          <w:b/>
        </w:rPr>
      </w:pPr>
    </w:p>
    <w:p w14:paraId="1278E518" w14:textId="73BB0906" w:rsidR="00D11FDA" w:rsidRDefault="00D11FDA" w:rsidP="00D11FDA">
      <w:pPr>
        <w:jc w:val="both"/>
        <w:rPr>
          <w:b/>
        </w:rPr>
      </w:pPr>
      <w:r w:rsidRPr="005413DD">
        <w:rPr>
          <w:b/>
        </w:rPr>
        <w:t xml:space="preserve">Proposal </w:t>
      </w:r>
      <w:r>
        <w:rPr>
          <w:b/>
        </w:rPr>
        <w:t>2</w:t>
      </w:r>
      <w:r w:rsidRPr="005413DD">
        <w:rPr>
          <w:b/>
        </w:rPr>
        <w:t>: Introduce sub positioning occasions within a positioning occasion where each sub positioning occasion contains a subset of the eNBs</w:t>
      </w:r>
      <w:r>
        <w:rPr>
          <w:b/>
        </w:rPr>
        <w:t>’</w:t>
      </w:r>
      <w:r w:rsidRPr="005413DD">
        <w:rPr>
          <w:b/>
        </w:rPr>
        <w:t xml:space="preserve"> </w:t>
      </w:r>
      <w:r>
        <w:rPr>
          <w:b/>
        </w:rPr>
        <w:t>N</w:t>
      </w:r>
      <w:r w:rsidRPr="005413DD">
        <w:rPr>
          <w:b/>
        </w:rPr>
        <w:t>PRS transmission</w:t>
      </w:r>
      <w:r>
        <w:rPr>
          <w:b/>
        </w:rPr>
        <w:t>s</w:t>
      </w:r>
      <w:r w:rsidR="00996A47">
        <w:rPr>
          <w:b/>
        </w:rPr>
        <w:t>.</w:t>
      </w:r>
    </w:p>
    <w:p w14:paraId="18403EEF" w14:textId="77777777" w:rsidR="00996A47" w:rsidRDefault="00996A47" w:rsidP="00D11FDA">
      <w:pPr>
        <w:jc w:val="both"/>
        <w:rPr>
          <w:b/>
        </w:rPr>
      </w:pPr>
    </w:p>
    <w:p w14:paraId="69561FD7" w14:textId="04084A82" w:rsidR="00996A47" w:rsidRDefault="00996A47" w:rsidP="00D11FDA">
      <w:pPr>
        <w:jc w:val="both"/>
        <w:rPr>
          <w:b/>
        </w:rPr>
      </w:pPr>
      <w:r w:rsidRPr="00F40D30">
        <w:rPr>
          <w:b/>
        </w:rPr>
        <w:t>Proposal 3: The transmission of NPRS with</w:t>
      </w:r>
      <w:r w:rsidR="00245AA0">
        <w:rPr>
          <w:b/>
        </w:rPr>
        <w:t>in</w:t>
      </w:r>
      <w:bookmarkStart w:id="4" w:name="_GoBack"/>
      <w:bookmarkEnd w:id="4"/>
      <w:r w:rsidRPr="00F40D30">
        <w:rPr>
          <w:b/>
        </w:rPr>
        <w:t xml:space="preserve"> certain number of consecutive DL subframes </w:t>
      </w:r>
      <w:r>
        <w:rPr>
          <w:b/>
        </w:rPr>
        <w:t xml:space="preserve">(N_NPRS) </w:t>
      </w:r>
      <w:r w:rsidRPr="00F40D30">
        <w:rPr>
          <w:b/>
        </w:rPr>
        <w:t>can be repeated to support coverage enhancement.</w:t>
      </w:r>
    </w:p>
    <w:p w14:paraId="424E193A" w14:textId="77777777" w:rsidR="00D11FDA" w:rsidRPr="005413DD" w:rsidRDefault="00D11FDA" w:rsidP="00D11FDA">
      <w:pPr>
        <w:jc w:val="both"/>
        <w:rPr>
          <w:b/>
        </w:rPr>
      </w:pPr>
    </w:p>
    <w:p w14:paraId="78DFF1D9" w14:textId="02E4CF2F" w:rsidR="00D11FDA" w:rsidRPr="00D11FDA" w:rsidRDefault="00D11FDA" w:rsidP="00D11FDA">
      <w:pPr>
        <w:jc w:val="both"/>
        <w:rPr>
          <w:b/>
        </w:rPr>
      </w:pPr>
      <w:r w:rsidRPr="00D11FDA">
        <w:rPr>
          <w:b/>
        </w:rPr>
        <w:t xml:space="preserve">Proposal </w:t>
      </w:r>
      <w:r w:rsidR="00996A47">
        <w:rPr>
          <w:b/>
        </w:rPr>
        <w:t>4</w:t>
      </w:r>
      <w:r w:rsidRPr="00D11FDA">
        <w:rPr>
          <w:b/>
        </w:rPr>
        <w:t>: Support power boosting to the NPRS transmission.</w:t>
      </w:r>
    </w:p>
    <w:p w14:paraId="0310B316" w14:textId="77777777" w:rsidR="005413DD" w:rsidRPr="00E17FFE" w:rsidRDefault="005413DD" w:rsidP="005413DD">
      <w:pPr>
        <w:jc w:val="both"/>
        <w:rPr>
          <w:b/>
        </w:rPr>
      </w:pPr>
    </w:p>
    <w:p w14:paraId="1B452CAD" w14:textId="77777777" w:rsidR="00625B19" w:rsidRPr="003646A8" w:rsidRDefault="00625B19" w:rsidP="00625B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Times New Roman"/>
          <w:b w:val="0"/>
          <w:sz w:val="36"/>
          <w:lang w:eastAsia="ja-JP"/>
        </w:rPr>
      </w:pPr>
      <w:r w:rsidRPr="003646A8">
        <w:rPr>
          <w:rFonts w:eastAsia="Times New Roman"/>
          <w:b w:val="0"/>
          <w:sz w:val="36"/>
          <w:lang w:eastAsia="ja-JP"/>
        </w:rPr>
        <w:t>References</w:t>
      </w:r>
    </w:p>
    <w:p w14:paraId="47CFA730" w14:textId="5D2C5154" w:rsidR="004E4055" w:rsidRDefault="0055080B" w:rsidP="00593751">
      <w:pPr>
        <w:numPr>
          <w:ilvl w:val="0"/>
          <w:numId w:val="3"/>
        </w:numPr>
        <w:autoSpaceDE w:val="0"/>
        <w:autoSpaceDN w:val="0"/>
        <w:adjustRightInd w:val="0"/>
        <w:snapToGrid w:val="0"/>
        <w:spacing w:after="120"/>
        <w:jc w:val="both"/>
      </w:pPr>
      <w:bookmarkStart w:id="5" w:name="_Ref462831726"/>
      <w:bookmarkStart w:id="6" w:name="_Ref458175179"/>
      <w:bookmarkStart w:id="7" w:name="_Ref458175375"/>
      <w:bookmarkStart w:id="8" w:name="_Ref434405094"/>
      <w:bookmarkStart w:id="9" w:name="_Ref447633816"/>
      <w:r w:rsidRPr="0055080B">
        <w:t>RP-161901</w:t>
      </w:r>
      <w:r w:rsidR="007D1010">
        <w:t>,</w:t>
      </w:r>
      <w:r w:rsidR="00914FC0" w:rsidRPr="00914FC0">
        <w:tab/>
      </w:r>
      <w:r w:rsidR="00914FC0">
        <w:t>“</w:t>
      </w:r>
      <w:r w:rsidR="00593751" w:rsidRPr="00593751">
        <w:t>Revised work item proposal: Enhancements of NB-IoT</w:t>
      </w:r>
      <w:r w:rsidR="00914FC0">
        <w:t>”</w:t>
      </w:r>
      <w:r w:rsidR="005A27B8" w:rsidRPr="005A27B8">
        <w:t xml:space="preserve">, </w:t>
      </w:r>
      <w:r w:rsidR="00593751" w:rsidRPr="00593751">
        <w:t>New Orleans</w:t>
      </w:r>
      <w:r w:rsidR="005A27B8" w:rsidRPr="005A27B8">
        <w:t xml:space="preserve">, </w:t>
      </w:r>
      <w:r w:rsidR="00593751">
        <w:t>USA</w:t>
      </w:r>
      <w:r w:rsidR="005A27B8" w:rsidRPr="005A27B8">
        <w:t xml:space="preserve">, </w:t>
      </w:r>
      <w:r w:rsidR="00914FC0">
        <w:t>September</w:t>
      </w:r>
      <w:r w:rsidR="005A27B8" w:rsidRPr="005A27B8">
        <w:t>, 2016</w:t>
      </w:r>
      <w:bookmarkEnd w:id="5"/>
    </w:p>
    <w:p w14:paraId="7EF6A912" w14:textId="77777777" w:rsidR="00593751" w:rsidRDefault="00593751" w:rsidP="00593751">
      <w:pPr>
        <w:widowControl w:val="0"/>
        <w:numPr>
          <w:ilvl w:val="0"/>
          <w:numId w:val="3"/>
        </w:numPr>
        <w:spacing w:afterLines="50" w:after="120" w:line="320" w:lineRule="exact"/>
        <w:jc w:val="both"/>
      </w:pPr>
      <w:bookmarkStart w:id="10" w:name="_Ref466001795"/>
      <w:bookmarkEnd w:id="6"/>
      <w:bookmarkEnd w:id="7"/>
      <w:bookmarkEnd w:id="8"/>
      <w:bookmarkEnd w:id="9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>
        <w:rPr>
          <w:rFonts w:hint="eastAsia"/>
        </w:rPr>
        <w:t>6</w:t>
      </w:r>
      <w:r>
        <w:t>b</w:t>
      </w:r>
      <w:r>
        <w:rPr>
          <w:rFonts w:hint="eastAsia"/>
        </w:rPr>
        <w:t xml:space="preserve">, </w:t>
      </w:r>
      <w:r>
        <w:t>October 2016</w:t>
      </w:r>
      <w:r>
        <w:rPr>
          <w:rFonts w:hint="eastAsia"/>
        </w:rPr>
        <w:t>.</w:t>
      </w:r>
      <w:bookmarkEnd w:id="10"/>
    </w:p>
    <w:p w14:paraId="38DBF892" w14:textId="368C7E0D" w:rsidR="007D1010" w:rsidRDefault="007D1010" w:rsidP="007D1010">
      <w:pPr>
        <w:widowControl w:val="0"/>
        <w:numPr>
          <w:ilvl w:val="0"/>
          <w:numId w:val="3"/>
        </w:numPr>
        <w:spacing w:afterLines="50" w:after="120" w:line="320" w:lineRule="exact"/>
        <w:jc w:val="both"/>
      </w:pPr>
      <w:bookmarkStart w:id="11" w:name="_Ref466004481"/>
      <w:r w:rsidRPr="007D1010">
        <w:t>R1-1611032</w:t>
      </w:r>
      <w:r>
        <w:t xml:space="preserve">, </w:t>
      </w:r>
      <w:r w:rsidRPr="007D1010">
        <w:t>LS on on configuration of NPRS power for NB-IoT downlink positioning</w:t>
      </w:r>
      <w:bookmarkEnd w:id="11"/>
    </w:p>
    <w:p w14:paraId="43A1A202" w14:textId="77777777" w:rsidR="00325457" w:rsidRPr="005A27B8" w:rsidRDefault="00325457"/>
    <w:sectPr w:rsidR="00325457" w:rsidRPr="005A27B8" w:rsidSect="008A07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BBD9B" w14:textId="77777777" w:rsidR="006C4353" w:rsidRDefault="006C4353">
      <w:r>
        <w:separator/>
      </w:r>
    </w:p>
  </w:endnote>
  <w:endnote w:type="continuationSeparator" w:id="0">
    <w:p w14:paraId="593973EB" w14:textId="77777777" w:rsidR="006C4353" w:rsidRDefault="006C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4EA70" w14:textId="77777777" w:rsidR="006C4353" w:rsidRDefault="006C4353">
      <w:r>
        <w:separator/>
      </w:r>
    </w:p>
  </w:footnote>
  <w:footnote w:type="continuationSeparator" w:id="0">
    <w:p w14:paraId="226B891C" w14:textId="77777777" w:rsidR="006C4353" w:rsidRDefault="006C4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BC3304"/>
    <w:multiLevelType w:val="hybridMultilevel"/>
    <w:tmpl w:val="5A200C88"/>
    <w:lvl w:ilvl="0" w:tplc="6BECD9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4004E"/>
    <w:multiLevelType w:val="multilevel"/>
    <w:tmpl w:val="340C2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A5633C"/>
    <w:multiLevelType w:val="hybridMultilevel"/>
    <w:tmpl w:val="136A499E"/>
    <w:lvl w:ilvl="0" w:tplc="26BA07A8"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246B5"/>
    <w:multiLevelType w:val="hybridMultilevel"/>
    <w:tmpl w:val="B5DA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04F49"/>
    <w:multiLevelType w:val="hybridMultilevel"/>
    <w:tmpl w:val="ABAA0B5E"/>
    <w:lvl w:ilvl="0" w:tplc="E91A0E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57144A"/>
    <w:multiLevelType w:val="hybridMultilevel"/>
    <w:tmpl w:val="23DAE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13"/>
  </w:num>
  <w:num w:numId="9">
    <w:abstractNumId w:val="11"/>
  </w:num>
  <w:num w:numId="10">
    <w:abstractNumId w:val="4"/>
  </w:num>
  <w:num w:numId="11">
    <w:abstractNumId w:val="14"/>
  </w:num>
  <w:num w:numId="12">
    <w:abstractNumId w:val="10"/>
  </w:num>
  <w:num w:numId="13">
    <w:abstractNumId w:val="6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B19"/>
    <w:rsid w:val="000407A3"/>
    <w:rsid w:val="000B1B7A"/>
    <w:rsid w:val="000B456E"/>
    <w:rsid w:val="000B62CA"/>
    <w:rsid w:val="00104945"/>
    <w:rsid w:val="00115742"/>
    <w:rsid w:val="00125F35"/>
    <w:rsid w:val="00135926"/>
    <w:rsid w:val="001A7600"/>
    <w:rsid w:val="001C4FBB"/>
    <w:rsid w:val="00245AA0"/>
    <w:rsid w:val="00265B61"/>
    <w:rsid w:val="00272896"/>
    <w:rsid w:val="002A0438"/>
    <w:rsid w:val="002A469B"/>
    <w:rsid w:val="002C5F27"/>
    <w:rsid w:val="002D23D4"/>
    <w:rsid w:val="002D3A11"/>
    <w:rsid w:val="002D67B1"/>
    <w:rsid w:val="002E59F0"/>
    <w:rsid w:val="00305F05"/>
    <w:rsid w:val="00316124"/>
    <w:rsid w:val="00325457"/>
    <w:rsid w:val="00380117"/>
    <w:rsid w:val="003947C9"/>
    <w:rsid w:val="003B0B13"/>
    <w:rsid w:val="003E54A1"/>
    <w:rsid w:val="003F1BB1"/>
    <w:rsid w:val="00411752"/>
    <w:rsid w:val="00414EBD"/>
    <w:rsid w:val="00455B60"/>
    <w:rsid w:val="004641B4"/>
    <w:rsid w:val="004661CC"/>
    <w:rsid w:val="00473B7C"/>
    <w:rsid w:val="00483A19"/>
    <w:rsid w:val="00483F63"/>
    <w:rsid w:val="004E062B"/>
    <w:rsid w:val="004E4055"/>
    <w:rsid w:val="0051008B"/>
    <w:rsid w:val="00536B0C"/>
    <w:rsid w:val="005413DD"/>
    <w:rsid w:val="0055080B"/>
    <w:rsid w:val="00592E2F"/>
    <w:rsid w:val="00593751"/>
    <w:rsid w:val="005A27B8"/>
    <w:rsid w:val="005A581E"/>
    <w:rsid w:val="005B2B87"/>
    <w:rsid w:val="005F2FA4"/>
    <w:rsid w:val="00601E96"/>
    <w:rsid w:val="006175B0"/>
    <w:rsid w:val="006241C5"/>
    <w:rsid w:val="00625B19"/>
    <w:rsid w:val="0063289A"/>
    <w:rsid w:val="0064027F"/>
    <w:rsid w:val="006841B3"/>
    <w:rsid w:val="006C1C7A"/>
    <w:rsid w:val="006C4353"/>
    <w:rsid w:val="006E58BB"/>
    <w:rsid w:val="006F6495"/>
    <w:rsid w:val="006F737A"/>
    <w:rsid w:val="00722FF5"/>
    <w:rsid w:val="00786885"/>
    <w:rsid w:val="007B3ED2"/>
    <w:rsid w:val="007D1010"/>
    <w:rsid w:val="00876A8F"/>
    <w:rsid w:val="008969D6"/>
    <w:rsid w:val="00897382"/>
    <w:rsid w:val="008A0754"/>
    <w:rsid w:val="00914FC0"/>
    <w:rsid w:val="0094040C"/>
    <w:rsid w:val="00941504"/>
    <w:rsid w:val="00953009"/>
    <w:rsid w:val="009679AA"/>
    <w:rsid w:val="0097034C"/>
    <w:rsid w:val="009821E5"/>
    <w:rsid w:val="00996A47"/>
    <w:rsid w:val="009D1122"/>
    <w:rsid w:val="00A07DD9"/>
    <w:rsid w:val="00A31058"/>
    <w:rsid w:val="00A62AB6"/>
    <w:rsid w:val="00A83141"/>
    <w:rsid w:val="00A84B7E"/>
    <w:rsid w:val="00A86200"/>
    <w:rsid w:val="00AB609B"/>
    <w:rsid w:val="00AE05A6"/>
    <w:rsid w:val="00AE4269"/>
    <w:rsid w:val="00B03A30"/>
    <w:rsid w:val="00B074AA"/>
    <w:rsid w:val="00B2314D"/>
    <w:rsid w:val="00B34108"/>
    <w:rsid w:val="00B37447"/>
    <w:rsid w:val="00B404B1"/>
    <w:rsid w:val="00B560F1"/>
    <w:rsid w:val="00B7653B"/>
    <w:rsid w:val="00BA33BB"/>
    <w:rsid w:val="00C21B6D"/>
    <w:rsid w:val="00C41E2F"/>
    <w:rsid w:val="00C70C36"/>
    <w:rsid w:val="00C72822"/>
    <w:rsid w:val="00C83488"/>
    <w:rsid w:val="00CA0244"/>
    <w:rsid w:val="00CB2C6D"/>
    <w:rsid w:val="00CC106F"/>
    <w:rsid w:val="00D11FDA"/>
    <w:rsid w:val="00D17670"/>
    <w:rsid w:val="00D3799A"/>
    <w:rsid w:val="00D379BE"/>
    <w:rsid w:val="00D54620"/>
    <w:rsid w:val="00D54CFE"/>
    <w:rsid w:val="00D55237"/>
    <w:rsid w:val="00D7446D"/>
    <w:rsid w:val="00DF216C"/>
    <w:rsid w:val="00E17215"/>
    <w:rsid w:val="00E17FFE"/>
    <w:rsid w:val="00E468DE"/>
    <w:rsid w:val="00E52F1A"/>
    <w:rsid w:val="00E8177B"/>
    <w:rsid w:val="00EE5CF5"/>
    <w:rsid w:val="00F0416F"/>
    <w:rsid w:val="00F41491"/>
    <w:rsid w:val="00F739FE"/>
    <w:rsid w:val="00F82A77"/>
    <w:rsid w:val="00F9333F"/>
    <w:rsid w:val="00FB0FF5"/>
    <w:rsid w:val="00FB7583"/>
    <w:rsid w:val="00FC398E"/>
    <w:rsid w:val="00FF0359"/>
    <w:rsid w:val="00FF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051EF"/>
  <w15:chartTrackingRefBased/>
  <w15:docId w15:val="{849A4A3F-AA09-49D7-BDE2-AF3E720B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B19"/>
    <w:rPr>
      <w:rFonts w:ascii="Times New Roman" w:eastAsia="SimSun" w:hAnsi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rsid w:val="00625B19"/>
    <w:pPr>
      <w:keepNext/>
      <w:spacing w:before="360" w:after="1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625B19"/>
    <w:pPr>
      <w:keepNext/>
      <w:numPr>
        <w:ilvl w:val="1"/>
        <w:numId w:val="1"/>
      </w:numPr>
      <w:tabs>
        <w:tab w:val="left" w:pos="-806"/>
      </w:tabs>
      <w:spacing w:before="240" w:after="120"/>
      <w:ind w:left="357" w:hanging="357"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character" w:customStyle="1" w:styleId="Heading2Char">
    <w:name w:val="Heading 2 Char"/>
    <w:link w:val="Heading2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paragraph" w:styleId="Caption">
    <w:name w:val="caption"/>
    <w:basedOn w:val="Normal"/>
    <w:next w:val="Normal"/>
    <w:uiPriority w:val="35"/>
    <w:qFormat/>
    <w:rsid w:val="00625B1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customStyle="1" w:styleId="references">
    <w:name w:val="references"/>
    <w:uiPriority w:val="99"/>
    <w:rsid w:val="00625B19"/>
    <w:pPr>
      <w:numPr>
        <w:numId w:val="2"/>
      </w:numPr>
      <w:spacing w:after="50" w:line="180" w:lineRule="exact"/>
      <w:jc w:val="both"/>
    </w:pPr>
    <w:rPr>
      <w:rFonts w:ascii="Times New Roman" w:hAnsi="Times New Roman"/>
      <w:noProof/>
      <w:szCs w:val="16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A62AB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62AB6"/>
    <w:rPr>
      <w:rFonts w:ascii="Times New Roman" w:eastAsia="SimSu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62AB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62AB6"/>
    <w:rPr>
      <w:rFonts w:ascii="Times New Roman" w:eastAsia="SimSu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55237"/>
    <w:pPr>
      <w:spacing w:after="200" w:line="276" w:lineRule="auto"/>
      <w:ind w:left="1304"/>
    </w:pPr>
    <w:rPr>
      <w:rFonts w:ascii="Calibri" w:eastAsia="MS Mincho" w:hAnsi="Calibri"/>
      <w:noProof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E52F1A"/>
    <w:pPr>
      <w:spacing w:before="120" w:after="120" w:line="360" w:lineRule="auto"/>
      <w:jc w:val="both"/>
    </w:pPr>
    <w:rPr>
      <w:rFonts w:ascii="Calibri" w:eastAsia="MS Mincho" w:hAnsi="Calibri"/>
      <w:sz w:val="22"/>
      <w:lang w:val="en-US" w:eastAsia="ja-JP"/>
    </w:rPr>
  </w:style>
  <w:style w:type="character" w:customStyle="1" w:styleId="BodyTextChar">
    <w:name w:val="Body Text Char"/>
    <w:link w:val="BodyText"/>
    <w:rsid w:val="00E52F1A"/>
    <w:rPr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4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4AA"/>
    <w:rPr>
      <w:rFonts w:ascii="Segoe UI" w:eastAsia="SimSun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70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034C"/>
  </w:style>
  <w:style w:type="character" w:customStyle="1" w:styleId="CommentTextChar">
    <w:name w:val="Comment Text Char"/>
    <w:link w:val="CommentText"/>
    <w:uiPriority w:val="99"/>
    <w:semiHidden/>
    <w:rsid w:val="0097034C"/>
    <w:rPr>
      <w:rFonts w:ascii="Times New Roman" w:eastAsia="SimSu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3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034C"/>
    <w:rPr>
      <w:rFonts w:ascii="Times New Roman" w:eastAsia="SimSu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3023F-C40B-4016-A5D8-6121D6DAC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Mobile Communications</Company>
  <LinksUpToDate>false</LinksUpToDate>
  <CharactersWithSpaces>6875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Priyanto, Basuki</dc:creator>
  <cp:keywords/>
  <dc:description/>
  <cp:lastModifiedBy>Priyanto, Basuki</cp:lastModifiedBy>
  <cp:revision>5</cp:revision>
  <dcterms:created xsi:type="dcterms:W3CDTF">2016-11-04T11:16:00Z</dcterms:created>
  <dcterms:modified xsi:type="dcterms:W3CDTF">2016-11-04T17:56:00Z</dcterms:modified>
</cp:coreProperties>
</file>